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F6" w:rsidRPr="009F06EB" w:rsidRDefault="00AA04F6" w:rsidP="00231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6EB">
        <w:rPr>
          <w:rFonts w:ascii="Times New Roman" w:hAnsi="Times New Roman"/>
          <w:b/>
          <w:sz w:val="24"/>
          <w:szCs w:val="24"/>
        </w:rPr>
        <w:t>Аналитический отчёт</w:t>
      </w:r>
    </w:p>
    <w:p w:rsidR="00AA04F6" w:rsidRPr="009F06EB" w:rsidRDefault="002063A3" w:rsidP="002315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2017-2018</w:t>
      </w:r>
      <w:r w:rsidR="00AA04F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F40DA" w:rsidRPr="007F40DA" w:rsidRDefault="007F40DA" w:rsidP="007F40D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F40DA">
        <w:rPr>
          <w:rFonts w:ascii="Times New Roman" w:hAnsi="Times New Roman"/>
          <w:sz w:val="24"/>
          <w:szCs w:val="24"/>
          <w:u w:val="single"/>
        </w:rPr>
        <w:t>муниципального казенного дошкольного образовательного учреждения города Новосибирска</w:t>
      </w:r>
    </w:p>
    <w:p w:rsidR="00AA04F6" w:rsidRDefault="007F40DA" w:rsidP="007F40D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F40DA">
        <w:rPr>
          <w:rFonts w:ascii="Times New Roman" w:hAnsi="Times New Roman"/>
          <w:sz w:val="24"/>
          <w:szCs w:val="24"/>
          <w:u w:val="single"/>
        </w:rPr>
        <w:t>«Детский сад № 432 комбинированного вида»</w:t>
      </w:r>
    </w:p>
    <w:p w:rsidR="00243A4B" w:rsidRPr="00243A4B" w:rsidRDefault="00243A4B" w:rsidP="007F40D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</w:t>
      </w: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243A4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корпус –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ул.Немир</w:t>
      </w:r>
      <w:r w:rsidR="006A5762">
        <w:rPr>
          <w:rFonts w:ascii="Times New Roman" w:hAnsi="Times New Roman"/>
          <w:sz w:val="24"/>
          <w:szCs w:val="24"/>
          <w:u w:val="single"/>
        </w:rPr>
        <w:t>о</w:t>
      </w:r>
      <w:r>
        <w:rPr>
          <w:rFonts w:ascii="Times New Roman" w:hAnsi="Times New Roman"/>
          <w:sz w:val="24"/>
          <w:szCs w:val="24"/>
          <w:u w:val="single"/>
        </w:rPr>
        <w:t>вича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-Данченко 24\1</w:t>
      </w:r>
      <w:r w:rsidRPr="00243A4B">
        <w:rPr>
          <w:rFonts w:ascii="Times New Roman" w:hAnsi="Times New Roman"/>
          <w:sz w:val="24"/>
          <w:szCs w:val="24"/>
          <w:u w:val="single"/>
        </w:rPr>
        <w:t>)</w:t>
      </w:r>
    </w:p>
    <w:p w:rsidR="00AA04F6" w:rsidRPr="00D83FB1" w:rsidRDefault="006A5762" w:rsidP="006D64C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Выполнила: старший воспитатель Зарубаева Е.А.</w:t>
      </w:r>
    </w:p>
    <w:p w:rsidR="00AA04F6" w:rsidRDefault="00AA04F6" w:rsidP="006D64C5">
      <w:pPr>
        <w:pStyle w:val="a3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AA04F6" w:rsidRDefault="009B216F" w:rsidP="007638D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Цели, задачи</w:t>
      </w:r>
      <w:r w:rsidR="00AA04F6">
        <w:rPr>
          <w:rFonts w:ascii="Times New Roman" w:hAnsi="Times New Roman"/>
          <w:b/>
          <w:sz w:val="24"/>
          <w:szCs w:val="24"/>
        </w:rPr>
        <w:t xml:space="preserve"> деятельности ДОО за год.</w:t>
      </w:r>
    </w:p>
    <w:p w:rsidR="00204985" w:rsidRPr="00204985" w:rsidRDefault="00204985" w:rsidP="002049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985">
        <w:rPr>
          <w:rFonts w:ascii="Times New Roman" w:hAnsi="Times New Roman"/>
          <w:b/>
          <w:sz w:val="24"/>
          <w:szCs w:val="24"/>
        </w:rPr>
        <w:t>ЦЕЛЬ:</w:t>
      </w:r>
      <w:r w:rsidRPr="00204985">
        <w:rPr>
          <w:rFonts w:ascii="Times New Roman" w:hAnsi="Times New Roman"/>
          <w:sz w:val="24"/>
          <w:szCs w:val="24"/>
        </w:rPr>
        <w:t xml:space="preserve"> реализация содержания образования в рамках ФГОС ДО и требован</w:t>
      </w:r>
      <w:r w:rsidR="009B444F">
        <w:rPr>
          <w:rFonts w:ascii="Times New Roman" w:hAnsi="Times New Roman"/>
          <w:sz w:val="24"/>
          <w:szCs w:val="24"/>
        </w:rPr>
        <w:t>ий ООП. Реализация целевых уста</w:t>
      </w:r>
      <w:r w:rsidRPr="00204985">
        <w:rPr>
          <w:rFonts w:ascii="Times New Roman" w:hAnsi="Times New Roman"/>
          <w:sz w:val="24"/>
          <w:szCs w:val="24"/>
        </w:rPr>
        <w:t>новок педагогического процесса.</w:t>
      </w:r>
    </w:p>
    <w:p w:rsidR="00204985" w:rsidRPr="00204985" w:rsidRDefault="00204985" w:rsidP="002049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4985">
        <w:rPr>
          <w:rFonts w:ascii="Times New Roman" w:hAnsi="Times New Roman"/>
          <w:b/>
          <w:sz w:val="24"/>
          <w:szCs w:val="24"/>
        </w:rPr>
        <w:t>ЗАДАЧИ:</w:t>
      </w:r>
    </w:p>
    <w:p w:rsidR="00204985" w:rsidRPr="00204985" w:rsidRDefault="00204985" w:rsidP="009B44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85">
        <w:rPr>
          <w:rFonts w:ascii="Times New Roman" w:hAnsi="Times New Roman"/>
          <w:sz w:val="24"/>
          <w:szCs w:val="24"/>
        </w:rPr>
        <w:t xml:space="preserve">1. Построение </w:t>
      </w:r>
      <w:proofErr w:type="spellStart"/>
      <w:r w:rsidRPr="00204985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204985">
        <w:rPr>
          <w:rFonts w:ascii="Times New Roman" w:hAnsi="Times New Roman"/>
          <w:sz w:val="24"/>
          <w:szCs w:val="24"/>
        </w:rPr>
        <w:t>-образовательной деятельности в ДОУ на основе современных о</w:t>
      </w:r>
      <w:r w:rsidR="009B444F">
        <w:rPr>
          <w:rFonts w:ascii="Times New Roman" w:hAnsi="Times New Roman"/>
          <w:sz w:val="24"/>
          <w:szCs w:val="24"/>
        </w:rPr>
        <w:t>бразовательных технологий, обес</w:t>
      </w:r>
      <w:r w:rsidRPr="00204985">
        <w:rPr>
          <w:rFonts w:ascii="Times New Roman" w:hAnsi="Times New Roman"/>
          <w:sz w:val="24"/>
          <w:szCs w:val="24"/>
        </w:rPr>
        <w:t>печивающих сотворчество взрослых и детей;</w:t>
      </w:r>
    </w:p>
    <w:p w:rsidR="00204985" w:rsidRPr="00204985" w:rsidRDefault="00204985" w:rsidP="009B44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85">
        <w:rPr>
          <w:rFonts w:ascii="Times New Roman" w:hAnsi="Times New Roman"/>
          <w:sz w:val="24"/>
          <w:szCs w:val="24"/>
        </w:rPr>
        <w:t>2. Обеспечение условий для всестороннего и безопасного развития детей;</w:t>
      </w:r>
    </w:p>
    <w:p w:rsidR="00204985" w:rsidRPr="00204985" w:rsidRDefault="00204985" w:rsidP="009B44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85">
        <w:rPr>
          <w:rFonts w:ascii="Times New Roman" w:hAnsi="Times New Roman"/>
          <w:sz w:val="24"/>
          <w:szCs w:val="24"/>
        </w:rPr>
        <w:t>3. Организация различных видов деятельности и общения в контексте развития индивидуальных жизненных сил ребёнка и формирование опыта творческой деятельности и эмоционально-ценностного отношения к окружающему;</w:t>
      </w:r>
    </w:p>
    <w:p w:rsidR="00204985" w:rsidRPr="00204985" w:rsidRDefault="00204985" w:rsidP="009B44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85">
        <w:rPr>
          <w:rFonts w:ascii="Times New Roman" w:hAnsi="Times New Roman"/>
          <w:sz w:val="24"/>
          <w:szCs w:val="24"/>
        </w:rPr>
        <w:t>4. Создание условий и осуществление конкретных учебных и воспитательных мероприятий по коррекции нарушений развития у детей;</w:t>
      </w:r>
    </w:p>
    <w:p w:rsidR="00204985" w:rsidRPr="00204985" w:rsidRDefault="00204985" w:rsidP="009B44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985">
        <w:rPr>
          <w:rFonts w:ascii="Times New Roman" w:hAnsi="Times New Roman"/>
          <w:sz w:val="24"/>
          <w:szCs w:val="24"/>
        </w:rPr>
        <w:t>5.  Выстраивание преемственных связей в воспитании ребёнка в ДОУ и семье на единообразных принципах личностно-деят</w:t>
      </w:r>
      <w:r w:rsidR="009B444F">
        <w:rPr>
          <w:rFonts w:ascii="Times New Roman" w:hAnsi="Times New Roman"/>
          <w:sz w:val="24"/>
          <w:szCs w:val="24"/>
        </w:rPr>
        <w:t>ель</w:t>
      </w:r>
      <w:r w:rsidRPr="0020498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и индивидуального подходов;</w:t>
      </w:r>
    </w:p>
    <w:p w:rsidR="002063A3" w:rsidRDefault="002063A3" w:rsidP="009B44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Реализация ООП ДОО </w:t>
      </w:r>
    </w:p>
    <w:p w:rsidR="006A5762" w:rsidRPr="006A5762" w:rsidRDefault="006A5762" w:rsidP="006A576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762">
        <w:rPr>
          <w:rFonts w:ascii="Times New Roman" w:hAnsi="Times New Roman"/>
          <w:sz w:val="24"/>
          <w:szCs w:val="24"/>
        </w:rPr>
        <w:t>Примерная основная образовательная программа дошкольного образования;</w:t>
      </w:r>
    </w:p>
    <w:p w:rsidR="006A5762" w:rsidRPr="006A5762" w:rsidRDefault="006A5762" w:rsidP="006A5762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762">
        <w:rPr>
          <w:rFonts w:ascii="Times New Roman" w:hAnsi="Times New Roman"/>
          <w:sz w:val="24"/>
          <w:szCs w:val="24"/>
        </w:rPr>
        <w:t>«Детство» примерная общеобразовательная программа</w:t>
      </w:r>
      <w:r w:rsidR="00A913F2" w:rsidRPr="006A5762">
        <w:rPr>
          <w:rFonts w:ascii="Times New Roman" w:hAnsi="Times New Roman"/>
          <w:sz w:val="24"/>
          <w:szCs w:val="24"/>
        </w:rPr>
        <w:t xml:space="preserve"> дошкольного образования, авторы Т. И. Бабаева, А. Г. Гогоберидзе, 3. А. Михайлова и др. </w:t>
      </w:r>
    </w:p>
    <w:p w:rsidR="002063A3" w:rsidRPr="006A5762" w:rsidRDefault="002063A3" w:rsidP="007639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762">
        <w:rPr>
          <w:rFonts w:ascii="Times New Roman" w:hAnsi="Times New Roman"/>
          <w:b/>
          <w:sz w:val="24"/>
          <w:szCs w:val="24"/>
        </w:rPr>
        <w:t>Реализация Программ (</w:t>
      </w:r>
      <w:r w:rsidRPr="006A5762">
        <w:rPr>
          <w:rFonts w:ascii="Times New Roman" w:hAnsi="Times New Roman"/>
          <w:sz w:val="24"/>
          <w:szCs w:val="24"/>
        </w:rPr>
        <w:t>выбранных и/или/ разработанных ДОО</w:t>
      </w:r>
      <w:r w:rsidRPr="006A5762">
        <w:rPr>
          <w:rFonts w:ascii="Times New Roman" w:hAnsi="Times New Roman"/>
          <w:b/>
          <w:sz w:val="24"/>
          <w:szCs w:val="24"/>
        </w:rPr>
        <w:t xml:space="preserve">), отраженных в части, формируемой участниками образовательных отношений </w:t>
      </w:r>
      <w:r w:rsidRPr="006A5762">
        <w:rPr>
          <w:rFonts w:ascii="Times New Roman" w:hAnsi="Times New Roman"/>
          <w:sz w:val="24"/>
          <w:szCs w:val="24"/>
        </w:rPr>
        <w:t>(п.2.9 Стандарта).</w:t>
      </w:r>
    </w:p>
    <w:p w:rsidR="00A913F2" w:rsidRDefault="006C567B" w:rsidP="009B444F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20D8">
        <w:rPr>
          <w:rFonts w:ascii="Times New Roman" w:hAnsi="Times New Roman"/>
          <w:sz w:val="24"/>
          <w:szCs w:val="24"/>
        </w:rPr>
        <w:t xml:space="preserve">Парциальная программа </w:t>
      </w:r>
      <w:r w:rsidR="002C20D8" w:rsidRPr="002C20D8">
        <w:rPr>
          <w:rFonts w:ascii="Times New Roman" w:hAnsi="Times New Roman"/>
          <w:sz w:val="24"/>
          <w:szCs w:val="24"/>
        </w:rPr>
        <w:t xml:space="preserve">«Цветные </w:t>
      </w:r>
      <w:r w:rsidRPr="002C20D8">
        <w:rPr>
          <w:rFonts w:ascii="Times New Roman" w:hAnsi="Times New Roman"/>
          <w:sz w:val="24"/>
          <w:szCs w:val="24"/>
        </w:rPr>
        <w:t>ладошки» - (</w:t>
      </w:r>
      <w:r w:rsidR="009604DC">
        <w:rPr>
          <w:rFonts w:ascii="Times New Roman" w:hAnsi="Times New Roman"/>
          <w:sz w:val="24"/>
          <w:szCs w:val="24"/>
        </w:rPr>
        <w:t xml:space="preserve">Программа разработана </w:t>
      </w:r>
      <w:r w:rsidRPr="002C20D8">
        <w:rPr>
          <w:rFonts w:ascii="Times New Roman" w:hAnsi="Times New Roman"/>
          <w:sz w:val="24"/>
          <w:szCs w:val="24"/>
        </w:rPr>
        <w:t>на ос</w:t>
      </w:r>
      <w:r w:rsidR="009604DC">
        <w:rPr>
          <w:rFonts w:ascii="Times New Roman" w:hAnsi="Times New Roman"/>
          <w:sz w:val="24"/>
          <w:szCs w:val="24"/>
        </w:rPr>
        <w:t xml:space="preserve">нове Программы художественного </w:t>
      </w:r>
      <w:r w:rsidRPr="002C20D8">
        <w:rPr>
          <w:rFonts w:ascii="Times New Roman" w:hAnsi="Times New Roman"/>
          <w:sz w:val="24"/>
          <w:szCs w:val="24"/>
        </w:rPr>
        <w:t>воспита</w:t>
      </w:r>
      <w:r w:rsidR="009604DC">
        <w:rPr>
          <w:rFonts w:ascii="Times New Roman" w:hAnsi="Times New Roman"/>
          <w:sz w:val="24"/>
          <w:szCs w:val="24"/>
        </w:rPr>
        <w:t xml:space="preserve">ния, обучения и развития детей 2-7 </w:t>
      </w:r>
      <w:r w:rsidR="006A5762">
        <w:rPr>
          <w:rFonts w:ascii="Times New Roman" w:hAnsi="Times New Roman"/>
          <w:sz w:val="24"/>
          <w:szCs w:val="24"/>
        </w:rPr>
        <w:t xml:space="preserve">лет </w:t>
      </w:r>
      <w:proofErr w:type="gramStart"/>
      <w:r w:rsidRPr="002C20D8">
        <w:rPr>
          <w:rFonts w:ascii="Times New Roman" w:hAnsi="Times New Roman"/>
          <w:sz w:val="24"/>
          <w:szCs w:val="24"/>
        </w:rPr>
        <w:t>Лыковой  И.А.</w:t>
      </w:r>
      <w:proofErr w:type="gramEnd"/>
      <w:r w:rsidRPr="002C20D8">
        <w:rPr>
          <w:rFonts w:ascii="Times New Roman" w:hAnsi="Times New Roman"/>
          <w:sz w:val="24"/>
          <w:szCs w:val="24"/>
        </w:rPr>
        <w:t>)</w:t>
      </w:r>
      <w:r w:rsidR="0073309C">
        <w:rPr>
          <w:rFonts w:ascii="Times New Roman" w:hAnsi="Times New Roman"/>
          <w:sz w:val="24"/>
          <w:szCs w:val="24"/>
        </w:rPr>
        <w:t>;</w:t>
      </w:r>
    </w:p>
    <w:p w:rsidR="0073309C" w:rsidRDefault="009604DC" w:rsidP="0073309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Парциальная программа «Юный эколог» - (Программа разработана на основе Программы </w:t>
      </w:r>
      <w:proofErr w:type="spellStart"/>
      <w:r>
        <w:rPr>
          <w:rFonts w:ascii="Times New Roman" w:hAnsi="Times New Roman"/>
          <w:sz w:val="24"/>
          <w:szCs w:val="24"/>
        </w:rPr>
        <w:t>С.Н.Николаевой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«Юный эколог»);</w:t>
      </w:r>
    </w:p>
    <w:p w:rsidR="0073309C" w:rsidRPr="0073309C" w:rsidRDefault="009604DC" w:rsidP="0073309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309C">
        <w:rPr>
          <w:rFonts w:ascii="Times New Roman" w:hAnsi="Times New Roman"/>
          <w:sz w:val="24"/>
          <w:szCs w:val="24"/>
        </w:rPr>
        <w:t xml:space="preserve">Парциальной программы «Растим патриотов России» </w:t>
      </w:r>
      <w:r w:rsidR="0073309C">
        <w:rPr>
          <w:rFonts w:ascii="Times New Roman" w:hAnsi="Times New Roman"/>
          <w:sz w:val="24"/>
          <w:szCs w:val="24"/>
        </w:rPr>
        <w:t xml:space="preserve">(программа патриотического воспитания под редакцией Н. В. </w:t>
      </w:r>
      <w:proofErr w:type="spellStart"/>
      <w:r w:rsidR="0073309C">
        <w:rPr>
          <w:rFonts w:ascii="Times New Roman" w:hAnsi="Times New Roman"/>
          <w:sz w:val="24"/>
          <w:szCs w:val="24"/>
        </w:rPr>
        <w:t>Нищева</w:t>
      </w:r>
      <w:proofErr w:type="spellEnd"/>
      <w:r w:rsidR="0073309C">
        <w:rPr>
          <w:rFonts w:ascii="Times New Roman" w:hAnsi="Times New Roman"/>
          <w:sz w:val="24"/>
          <w:szCs w:val="24"/>
        </w:rPr>
        <w:t>);</w:t>
      </w:r>
    </w:p>
    <w:p w:rsidR="002063A3" w:rsidRPr="0073309C" w:rsidRDefault="002063A3" w:rsidP="007639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309C">
        <w:rPr>
          <w:rFonts w:ascii="Times New Roman" w:hAnsi="Times New Roman"/>
          <w:b/>
          <w:sz w:val="24"/>
          <w:szCs w:val="24"/>
        </w:rPr>
        <w:t>Обозначить приоритетное направление ДОО.</w:t>
      </w:r>
    </w:p>
    <w:p w:rsidR="00284AAB" w:rsidRPr="00284AAB" w:rsidRDefault="00284AAB" w:rsidP="00120D3C">
      <w:pPr>
        <w:pStyle w:val="a9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</w:pPr>
      <w:r>
        <w:t>с</w:t>
      </w:r>
      <w:r w:rsidRPr="00284AAB">
        <w:t>охране</w:t>
      </w:r>
      <w:r w:rsidR="00120D3C">
        <w:t xml:space="preserve">ние и укрепление здоровья детей, </w:t>
      </w:r>
      <w:r w:rsidRPr="00284AAB">
        <w:t xml:space="preserve">физическое и психологическое </w:t>
      </w:r>
      <w:proofErr w:type="spellStart"/>
      <w:r w:rsidRPr="00284AAB">
        <w:t>здоровьесбережение</w:t>
      </w:r>
      <w:proofErr w:type="spellEnd"/>
      <w:r w:rsidRPr="00284AAB">
        <w:t xml:space="preserve"> детей, формирование навыков </w:t>
      </w:r>
      <w:proofErr w:type="gramStart"/>
      <w:r w:rsidRPr="00284AAB">
        <w:t xml:space="preserve">здорового </w:t>
      </w:r>
      <w:r w:rsidR="00120D3C">
        <w:t xml:space="preserve"> </w:t>
      </w:r>
      <w:r w:rsidRPr="00284AAB">
        <w:t>образа</w:t>
      </w:r>
      <w:proofErr w:type="gramEnd"/>
      <w:r w:rsidRPr="00284AAB">
        <w:t xml:space="preserve"> жизни;</w:t>
      </w:r>
    </w:p>
    <w:p w:rsidR="00284AAB" w:rsidRDefault="00284AAB" w:rsidP="00120D3C">
      <w:pPr>
        <w:pStyle w:val="a9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</w:pPr>
      <w:r w:rsidRPr="00284AAB">
        <w:t>обеспечение условий безопасности жизнедеятельности детей в ДОУ;</w:t>
      </w:r>
    </w:p>
    <w:p w:rsidR="00120D3C" w:rsidRDefault="00120D3C" w:rsidP="00120D3C">
      <w:pPr>
        <w:pStyle w:val="a9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>обеспечение, социально-коммуникативного, познавательного, речевого, художественно-эстетического и физического развития детей;</w:t>
      </w:r>
    </w:p>
    <w:p w:rsidR="00120D3C" w:rsidRDefault="00120D3C" w:rsidP="00120D3C">
      <w:pPr>
        <w:pStyle w:val="a9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</w:pPr>
      <w:r>
        <w:t>воспитание с учетом возрастных категории детей гражданственности, уважение к правам, свободам человека, любви к окружающей природе, Родине, семье;</w:t>
      </w:r>
    </w:p>
    <w:p w:rsidR="00284AAB" w:rsidRDefault="00284AAB" w:rsidP="00120D3C">
      <w:pPr>
        <w:pStyle w:val="a9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</w:pPr>
      <w:r w:rsidRPr="00284AAB">
        <w:t>взаимодействие с семьями детей на правах партнерства;</w:t>
      </w:r>
    </w:p>
    <w:p w:rsidR="009B444F" w:rsidRPr="00120D3C" w:rsidRDefault="00120D3C" w:rsidP="00120D3C">
      <w:pPr>
        <w:pStyle w:val="a9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</w:pPr>
      <w:r>
        <w:t>формирование основ экологической культуры дошкольников;</w:t>
      </w:r>
    </w:p>
    <w:p w:rsidR="007638D0" w:rsidRPr="00120D3C" w:rsidRDefault="007638D0" w:rsidP="00120D3C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B444F">
        <w:rPr>
          <w:rFonts w:ascii="Times New Roman" w:hAnsi="Times New Roman"/>
          <w:b/>
          <w:sz w:val="24"/>
          <w:szCs w:val="24"/>
        </w:rPr>
        <w:t xml:space="preserve">Аттестация педагогических </w:t>
      </w:r>
      <w:r w:rsidR="00120D3C">
        <w:rPr>
          <w:rFonts w:ascii="Times New Roman" w:hAnsi="Times New Roman"/>
          <w:b/>
          <w:sz w:val="24"/>
          <w:szCs w:val="24"/>
        </w:rPr>
        <w:t>работников ДОО.</w:t>
      </w:r>
    </w:p>
    <w:tbl>
      <w:tblPr>
        <w:tblStyle w:val="-43"/>
        <w:tblW w:w="0" w:type="auto"/>
        <w:tblLook w:val="04A0" w:firstRow="1" w:lastRow="0" w:firstColumn="1" w:lastColumn="0" w:noHBand="0" w:noVBand="1"/>
      </w:tblPr>
      <w:tblGrid>
        <w:gridCol w:w="2567"/>
        <w:gridCol w:w="2503"/>
        <w:gridCol w:w="4175"/>
        <w:gridCol w:w="2519"/>
        <w:gridCol w:w="2520"/>
      </w:tblGrid>
      <w:tr w:rsidR="00893220" w:rsidRPr="007002AF" w:rsidTr="00156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3"/>
          </w:tcPr>
          <w:p w:rsidR="00893220" w:rsidRPr="007002AF" w:rsidRDefault="00893220" w:rsidP="00700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аттестованных в 2017/2018 учебном году</w:t>
            </w:r>
          </w:p>
        </w:tc>
        <w:tc>
          <w:tcPr>
            <w:tcW w:w="5039" w:type="dxa"/>
            <w:gridSpan w:val="2"/>
          </w:tcPr>
          <w:p w:rsidR="00893220" w:rsidRPr="007002AF" w:rsidRDefault="007002AF" w:rsidP="00700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 xml:space="preserve">Количество отказов в установлении аттестационной категории </w:t>
            </w:r>
            <w:r w:rsidRPr="007002A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* (заполняется если были отказы)</w:t>
            </w:r>
            <w:r w:rsidRPr="00700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02AF" w:rsidRPr="007002AF" w:rsidTr="0015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:rsidR="007002AF" w:rsidRPr="007002AF" w:rsidRDefault="007002AF" w:rsidP="00700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503" w:type="dxa"/>
          </w:tcPr>
          <w:p w:rsidR="007002AF" w:rsidRPr="007002AF" w:rsidRDefault="007002AF" w:rsidP="00700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002AF">
              <w:rPr>
                <w:rFonts w:ascii="Times New Roman" w:hAnsi="Times New Roman"/>
                <w:sz w:val="24"/>
                <w:szCs w:val="24"/>
              </w:rPr>
              <w:t xml:space="preserve"> КК</w:t>
            </w:r>
          </w:p>
        </w:tc>
        <w:tc>
          <w:tcPr>
            <w:tcW w:w="4175" w:type="dxa"/>
          </w:tcPr>
          <w:p w:rsidR="007002AF" w:rsidRPr="007002AF" w:rsidRDefault="007002AF" w:rsidP="00700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>В КК</w:t>
            </w:r>
          </w:p>
        </w:tc>
        <w:tc>
          <w:tcPr>
            <w:tcW w:w="2519" w:type="dxa"/>
          </w:tcPr>
          <w:p w:rsidR="007002AF" w:rsidRPr="007002AF" w:rsidRDefault="007002AF" w:rsidP="00700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002AF">
              <w:rPr>
                <w:rFonts w:ascii="Times New Roman" w:hAnsi="Times New Roman"/>
                <w:sz w:val="24"/>
                <w:szCs w:val="24"/>
              </w:rPr>
              <w:t xml:space="preserve"> КК</w:t>
            </w:r>
          </w:p>
        </w:tc>
        <w:tc>
          <w:tcPr>
            <w:tcW w:w="2520" w:type="dxa"/>
          </w:tcPr>
          <w:p w:rsidR="007002AF" w:rsidRPr="007002AF" w:rsidRDefault="007002AF" w:rsidP="00700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>В КК</w:t>
            </w:r>
          </w:p>
        </w:tc>
      </w:tr>
      <w:tr w:rsidR="007002AF" w:rsidRPr="007002AF" w:rsidTr="00156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:rsidR="007002AF" w:rsidRPr="007002AF" w:rsidRDefault="0073309C" w:rsidP="00700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7002AF" w:rsidRPr="007002AF" w:rsidRDefault="00271DED" w:rsidP="00700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</w:tcPr>
          <w:p w:rsidR="007002AF" w:rsidRPr="007002AF" w:rsidRDefault="00271DED" w:rsidP="00700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9" w:type="dxa"/>
          </w:tcPr>
          <w:p w:rsidR="007002AF" w:rsidRPr="007002AF" w:rsidRDefault="007002AF" w:rsidP="00700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002AF" w:rsidRPr="007002AF" w:rsidRDefault="007002AF" w:rsidP="00700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220" w:rsidRPr="007638D0" w:rsidRDefault="00893220" w:rsidP="00893220">
      <w:pPr>
        <w:ind w:left="502"/>
        <w:rPr>
          <w:rFonts w:ascii="Times New Roman" w:hAnsi="Times New Roman"/>
          <w:b/>
          <w:sz w:val="24"/>
          <w:szCs w:val="24"/>
        </w:rPr>
      </w:pPr>
    </w:p>
    <w:p w:rsidR="007638D0" w:rsidRPr="0015677C" w:rsidRDefault="007638D0" w:rsidP="009B444F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638D0">
        <w:rPr>
          <w:rFonts w:ascii="Times New Roman" w:hAnsi="Times New Roman"/>
          <w:b/>
          <w:sz w:val="24"/>
          <w:szCs w:val="24"/>
        </w:rPr>
        <w:t>Взаимодействие ДОО с родителями</w:t>
      </w:r>
      <w:r w:rsidR="00351773">
        <w:rPr>
          <w:rFonts w:ascii="Times New Roman" w:hAnsi="Times New Roman"/>
          <w:b/>
          <w:sz w:val="24"/>
          <w:szCs w:val="24"/>
        </w:rPr>
        <w:t xml:space="preserve"> (законными представителями) воспитанников</w:t>
      </w:r>
      <w:r w:rsidRPr="007638D0">
        <w:rPr>
          <w:rFonts w:ascii="Times New Roman" w:hAnsi="Times New Roman"/>
          <w:b/>
          <w:sz w:val="24"/>
          <w:szCs w:val="24"/>
        </w:rPr>
        <w:t xml:space="preserve">, </w:t>
      </w:r>
      <w:r w:rsidRPr="007638D0">
        <w:rPr>
          <w:rFonts w:ascii="Times New Roman" w:hAnsi="Times New Roman"/>
          <w:sz w:val="24"/>
          <w:szCs w:val="24"/>
        </w:rPr>
        <w:t>формы работы (клубы, семейные консультации и т.п.), успешно ли реализуется данное направление.</w:t>
      </w:r>
      <w:r w:rsidR="00351773" w:rsidRPr="00351773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351773" w:rsidRPr="003517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Удовлетворенность родителей качеством образовательного процесса</w:t>
      </w:r>
      <w:r w:rsidR="003517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ДОО (результаты мониторинга, анкетирования и др.).</w:t>
      </w:r>
    </w:p>
    <w:p w:rsidR="00F3454C" w:rsidRDefault="00F3454C" w:rsidP="00F345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3454C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педагогов и родителей осуществляется через создание единого пространства СЕМЬЯ – ДЕТСКИЙ САД, в котором всем участникам уютно, комфортно, интересно, полезно.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целью основных форм и видов взаимодействия ДОУ с семьёй, педагогический коллектив ставит – установление доверительных отношений между детьми, родителями и педагогами, воспитание </w:t>
      </w:r>
      <w:r w:rsidR="00A043C7">
        <w:rPr>
          <w:rFonts w:ascii="Times New Roman" w:eastAsia="Times New Roman" w:hAnsi="Times New Roman"/>
          <w:sz w:val="24"/>
          <w:szCs w:val="24"/>
          <w:lang w:eastAsia="ru-RU"/>
        </w:rPr>
        <w:t>потребности дел</w:t>
      </w:r>
      <w:r w:rsidR="0073309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043C7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друг с другом своими проблемами и совмещать их решать. Весь коллектив ДОУ стараются установить партнёрские отношения с семьями каждого воспитанника, создать атмосферу </w:t>
      </w:r>
      <w:proofErr w:type="spellStart"/>
      <w:r w:rsidR="00A043C7">
        <w:rPr>
          <w:rFonts w:ascii="Times New Roman" w:eastAsia="Times New Roman" w:hAnsi="Times New Roman"/>
          <w:sz w:val="24"/>
          <w:szCs w:val="24"/>
          <w:lang w:eastAsia="ru-RU"/>
        </w:rPr>
        <w:t>взаимоподдержки</w:t>
      </w:r>
      <w:proofErr w:type="spellEnd"/>
      <w:r w:rsidR="00A043C7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общности интересов. Однако из проведенных индивидуальных бесед, анкет, мы сделали вывод, что некоторые родители не имеют специальных знаний в области воспитания и поэтому испытывают трудности в целенаправленном и систематическом развитии ребёнка. </w:t>
      </w:r>
    </w:p>
    <w:p w:rsidR="00A043C7" w:rsidRDefault="00A043C7" w:rsidP="00F345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 коллектива используют разнообразные </w:t>
      </w:r>
      <w:r w:rsidR="00B76345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формы</w:t>
      </w:r>
      <w:r w:rsidR="00B763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 родителями:</w:t>
      </w:r>
    </w:p>
    <w:p w:rsidR="00B76345" w:rsidRPr="00B76345" w:rsidRDefault="00B76345" w:rsidP="00B76345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345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Информационно-аналитические мероприятия:</w:t>
      </w:r>
    </w:p>
    <w:p w:rsidR="00B76345" w:rsidRDefault="00B76345" w:rsidP="00B7634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сайте ДОУ размещена информация об учреждении, о группах, отчеты о проделанной</w:t>
      </w:r>
      <w:r w:rsidR="0073309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работе. У каждого педагога есть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свое индивидуальное портфолио, где они выкладывают информацию о проделанной работе с детьми, консультации, самообразовании и достижениях педагога.</w:t>
      </w:r>
    </w:p>
    <w:p w:rsidR="00B76345" w:rsidRPr="006C23E4" w:rsidRDefault="00B76345" w:rsidP="00B763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A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23E4">
        <w:rPr>
          <w:rFonts w:ascii="Times New Roman" w:eastAsia="Times New Roman" w:hAnsi="Times New Roman"/>
          <w:b/>
          <w:sz w:val="24"/>
          <w:szCs w:val="24"/>
          <w:lang w:eastAsia="ru-RU"/>
        </w:rPr>
        <w:t>Наглядно-информационные мероприятия:</w:t>
      </w:r>
    </w:p>
    <w:p w:rsidR="00B76345" w:rsidRDefault="006C23E4" w:rsidP="00B763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- в</w:t>
      </w:r>
      <w:r w:rsidR="00B76345">
        <w:rPr>
          <w:rFonts w:ascii="Times New Roman" w:eastAsia="Times New Roman" w:hAnsi="Times New Roman"/>
          <w:sz w:val="24"/>
          <w:szCs w:val="24"/>
          <w:lang w:eastAsia="ru-RU"/>
        </w:rPr>
        <w:t xml:space="preserve"> ДОУ создан и действует родительский клуб «Семь Я»</w:t>
      </w:r>
      <w:r w:rsidR="00B76345">
        <w:t xml:space="preserve"> - </w:t>
      </w:r>
      <w:r w:rsidR="00B76345" w:rsidRPr="00B76345">
        <w:rPr>
          <w:rFonts w:ascii="Times New Roman" w:hAnsi="Times New Roman"/>
          <w:sz w:val="24"/>
          <w:szCs w:val="24"/>
        </w:rPr>
        <w:t>он</w:t>
      </w:r>
      <w:r w:rsidR="00B76345" w:rsidRPr="00B763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 взаимный обмен опытом и знаниями по вопросам развития и воспитания детей, способствует более глубокому пониманию жизненных проблем и изменению некоторых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редставлений о путях их решения, а также оказание помощи </w:t>
      </w:r>
      <w:r w:rsidRPr="006C23E4">
        <w:rPr>
          <w:rFonts w:ascii="Times New Roman" w:eastAsia="Times New Roman" w:hAnsi="Times New Roman"/>
          <w:sz w:val="24"/>
          <w:szCs w:val="24"/>
          <w:lang w:eastAsia="ru-RU"/>
        </w:rPr>
        <w:t>взрослым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C23E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контролировать себя даже в тех ситуациях, когда дети самым неожиданным образом стремятся выйти из-под контроля; стимулировать творческую активность мам и пап, бабушек и дедушек в воспитании детей; применять во время повседневных контактов с ребёнком методы и приёмы, направленные на развитие его умений и фантазии.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 проводится в форме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игры», «Мозгового штурма», дискуссии или просто беседы за круглым столом.</w:t>
      </w:r>
    </w:p>
    <w:p w:rsidR="006C23E4" w:rsidRDefault="006C23E4" w:rsidP="00B763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- в холлах ДОУ расположены информационные стенды, из которых родители могут узнать: информацию о педагогическом составе, об основных направлениях работы ДОУ, о мероприятия, достижениях педагогов и воспитанников, рекомендации и объявления;</w:t>
      </w:r>
    </w:p>
    <w:p w:rsidR="006C23E4" w:rsidRDefault="00074A3D" w:rsidP="00B763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6C23E4">
        <w:rPr>
          <w:rFonts w:ascii="Times New Roman" w:eastAsia="Times New Roman" w:hAnsi="Times New Roman"/>
          <w:sz w:val="24"/>
          <w:szCs w:val="24"/>
          <w:lang w:eastAsia="ru-RU"/>
        </w:rPr>
        <w:t>- информационные стенды имеются и в каждой возрастной группе. Родители получают информацию о режиме дня, сетке НОД детей, программное обеспечение. Отражаются важные события – праздники, развлечения, дни рождения детей, занимательные занятия, продукты детского творчества.</w:t>
      </w:r>
    </w:p>
    <w:p w:rsidR="00A4791B" w:rsidRDefault="00A4791B" w:rsidP="00B763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- очень интересная и востребованная форма работы с родителями «Почта доверия» - родители в письменной форме, могут класть записки со своими идеями, предложениями, вопросами к специалистам и заведующей. Заданные вопросы освещаются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собаниях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консультациях или индивидуальных беседах. </w:t>
      </w:r>
    </w:p>
    <w:p w:rsidR="00074A3D" w:rsidRPr="00074A3D" w:rsidRDefault="006A5762" w:rsidP="00B763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74A3D" w:rsidRPr="00074A3D">
        <w:rPr>
          <w:rFonts w:ascii="Times New Roman" w:eastAsia="Times New Roman" w:hAnsi="Times New Roman"/>
          <w:b/>
          <w:sz w:val="24"/>
          <w:szCs w:val="24"/>
          <w:lang w:eastAsia="ru-RU"/>
        </w:rPr>
        <w:t>3. Познавательные мероприятия:</w:t>
      </w:r>
    </w:p>
    <w:p w:rsidR="00074A3D" w:rsidRDefault="00074A3D" w:rsidP="00074A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 проводятся родительские собрания, на которых родителей знакомят с возрастными особенностями и психологическими детей дошкольного возраста, формирование у них практических навыков воспитания. Педагоги используют видеозаписи, презентации деятельности детей, фрагменты деятельности детей, конкурсных выступлений. Вырос процент посещения собраний родителями. Примерные темы собраний: «Как приучать ребенка к книге», «Детская агрессивность», </w:t>
      </w:r>
      <w:r w:rsidRPr="00074A3D">
        <w:rPr>
          <w:rFonts w:ascii="Times New Roman" w:eastAsia="Times New Roman" w:hAnsi="Times New Roman"/>
          <w:sz w:val="24"/>
          <w:szCs w:val="24"/>
          <w:lang w:eastAsia="ru-RU"/>
        </w:rPr>
        <w:t>«Воспитание у детей забо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тливого отношения к окружающим», </w:t>
      </w:r>
      <w:r w:rsidRPr="00074A3D">
        <w:rPr>
          <w:rFonts w:ascii="Times New Roman" w:eastAsia="Times New Roman" w:hAnsi="Times New Roman"/>
          <w:sz w:val="24"/>
          <w:szCs w:val="24"/>
          <w:lang w:eastAsia="ru-RU"/>
        </w:rPr>
        <w:t>«Сюжетно –ролевая игра и ее значение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нравственном воспитании детей», «Игрушки нашего детства».</w:t>
      </w:r>
    </w:p>
    <w:p w:rsidR="00074A3D" w:rsidRDefault="00074A3D" w:rsidP="00074A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востребована форма работы с родителями такая как, дискуссия, аукцион родительских идей</w:t>
      </w:r>
      <w:r w:rsidR="008308F0">
        <w:rPr>
          <w:rFonts w:ascii="Times New Roman" w:eastAsia="Times New Roman" w:hAnsi="Times New Roman"/>
          <w:sz w:val="24"/>
          <w:szCs w:val="24"/>
          <w:lang w:eastAsia="ru-RU"/>
        </w:rPr>
        <w:t xml:space="preserve">, обмен мнениями по вопросам воспитания – она позволяет включить родителей в обсуждение важнейших проблем, способствует формированию умения всесторонне анализировать факты и явления, опираясь на накопленный опыт, стимулирует мышление. </w:t>
      </w:r>
    </w:p>
    <w:p w:rsidR="008308F0" w:rsidRDefault="008308F0" w:rsidP="008308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очень интересно и увлекательно проходят выставки совместно творчества родителей, детей, педагогов. Выставки поделок: «Поделки из овощей и фруктов», «Осенняя фантазия», «Новогодняя игрушка», «Цветы для мамочки»; к</w:t>
      </w:r>
      <w:r w:rsidRPr="008308F0">
        <w:rPr>
          <w:rFonts w:ascii="Times New Roman" w:eastAsia="Times New Roman" w:hAnsi="Times New Roman"/>
          <w:sz w:val="24"/>
          <w:szCs w:val="24"/>
          <w:lang w:eastAsia="ru-RU"/>
        </w:rPr>
        <w:t>онкурс поделок из бросовог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материала: «Сохраним планету»; конкурс фруктовых салатов «Фруктовый калейдо</w:t>
      </w:r>
      <w:r w:rsidRPr="008308F0">
        <w:rPr>
          <w:rFonts w:ascii="Times New Roman" w:eastAsia="Times New Roman" w:hAnsi="Times New Roman"/>
          <w:sz w:val="24"/>
          <w:szCs w:val="24"/>
          <w:lang w:eastAsia="ru-RU"/>
        </w:rPr>
        <w:t>скоп»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фестиваль «Воз</w:t>
      </w:r>
      <w:r w:rsidRPr="008308F0">
        <w:rPr>
          <w:rFonts w:ascii="Times New Roman" w:eastAsia="Times New Roman" w:hAnsi="Times New Roman"/>
          <w:sz w:val="24"/>
          <w:szCs w:val="24"/>
          <w:lang w:eastAsia="ru-RU"/>
        </w:rPr>
        <w:t>душные зме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и» - ма</w:t>
      </w:r>
      <w:r w:rsidRPr="008308F0">
        <w:rPr>
          <w:rFonts w:ascii="Times New Roman" w:eastAsia="Times New Roman" w:hAnsi="Times New Roman"/>
          <w:sz w:val="24"/>
          <w:szCs w:val="24"/>
          <w:lang w:eastAsia="ru-RU"/>
        </w:rPr>
        <w:t>стер-класс совместно с родителями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фото-выставка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«Мы в армии служили»; в</w:t>
      </w:r>
      <w:r w:rsidR="006A5762">
        <w:rPr>
          <w:rFonts w:ascii="Times New Roman" w:eastAsia="Times New Roman" w:hAnsi="Times New Roman"/>
          <w:sz w:val="24"/>
          <w:szCs w:val="24"/>
          <w:lang w:eastAsia="ru-RU"/>
        </w:rPr>
        <w:t xml:space="preserve">ыставка рисунков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дошколят в ДОУ «Защитни</w:t>
      </w:r>
      <w:r w:rsidRPr="008308F0">
        <w:rPr>
          <w:rFonts w:ascii="Times New Roman" w:eastAsia="Times New Roman" w:hAnsi="Times New Roman"/>
          <w:sz w:val="24"/>
          <w:szCs w:val="24"/>
          <w:lang w:eastAsia="ru-RU"/>
        </w:rPr>
        <w:t>ки Родины»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08F0" w:rsidRPr="008308F0" w:rsidRDefault="006A5762" w:rsidP="008308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8308F0" w:rsidRPr="008308F0">
        <w:rPr>
          <w:rFonts w:ascii="Times New Roman" w:eastAsia="Times New Roman" w:hAnsi="Times New Roman"/>
          <w:b/>
          <w:sz w:val="24"/>
          <w:szCs w:val="24"/>
          <w:lang w:eastAsia="ru-RU"/>
        </w:rPr>
        <w:t>4. Досуговые мероприятия:</w:t>
      </w:r>
    </w:p>
    <w:p w:rsidR="008308F0" w:rsidRDefault="008308F0" w:rsidP="00136B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- </w:t>
      </w:r>
      <w:r w:rsidR="00136B3E">
        <w:rPr>
          <w:rFonts w:ascii="Times New Roman" w:eastAsia="Times New Roman" w:hAnsi="Times New Roman"/>
          <w:sz w:val="24"/>
          <w:szCs w:val="24"/>
          <w:lang w:eastAsia="ru-RU"/>
        </w:rPr>
        <w:t>родители являются активными участниками совместных праздников и развлечений, досугов: музыкально - литературный досуг «Самым краси</w:t>
      </w:r>
      <w:r w:rsidR="00136B3E" w:rsidRPr="00136B3E">
        <w:rPr>
          <w:rFonts w:ascii="Times New Roman" w:eastAsia="Times New Roman" w:hAnsi="Times New Roman"/>
          <w:sz w:val="24"/>
          <w:szCs w:val="24"/>
          <w:lang w:eastAsia="ru-RU"/>
        </w:rPr>
        <w:t xml:space="preserve">вым, родным и </w:t>
      </w:r>
      <w:r w:rsidR="00136B3E">
        <w:rPr>
          <w:rFonts w:ascii="Times New Roman" w:eastAsia="Times New Roman" w:hAnsi="Times New Roman"/>
          <w:sz w:val="24"/>
          <w:szCs w:val="24"/>
          <w:lang w:eastAsia="ru-RU"/>
        </w:rPr>
        <w:t>любимым» - посвященный Дню матери, тематический праздник «Новогодняя елка», р</w:t>
      </w:r>
      <w:r w:rsidR="00136B3E" w:rsidRPr="00136B3E">
        <w:rPr>
          <w:rFonts w:ascii="Times New Roman" w:eastAsia="Times New Roman" w:hAnsi="Times New Roman"/>
          <w:sz w:val="24"/>
          <w:szCs w:val="24"/>
          <w:lang w:eastAsia="ru-RU"/>
        </w:rPr>
        <w:t>азвлечение «Волшебное Рождество»</w:t>
      </w:r>
      <w:r w:rsidR="00136B3E">
        <w:rPr>
          <w:rFonts w:ascii="Times New Roman" w:eastAsia="Times New Roman" w:hAnsi="Times New Roman"/>
          <w:sz w:val="24"/>
          <w:szCs w:val="24"/>
          <w:lang w:eastAsia="ru-RU"/>
        </w:rPr>
        <w:t>, праздник: «День защитника Отечества», т</w:t>
      </w:r>
      <w:r w:rsidR="00136B3E" w:rsidRPr="00136B3E">
        <w:rPr>
          <w:rFonts w:ascii="Times New Roman" w:eastAsia="Times New Roman" w:hAnsi="Times New Roman"/>
          <w:sz w:val="24"/>
          <w:szCs w:val="24"/>
          <w:lang w:eastAsia="ru-RU"/>
        </w:rPr>
        <w:t>ематический музыкально-развлекательный праз</w:t>
      </w:r>
      <w:r w:rsidR="00136B3E">
        <w:rPr>
          <w:rFonts w:ascii="Times New Roman" w:eastAsia="Times New Roman" w:hAnsi="Times New Roman"/>
          <w:sz w:val="24"/>
          <w:szCs w:val="24"/>
          <w:lang w:eastAsia="ru-RU"/>
        </w:rPr>
        <w:t>дник «До свидания Зимушка-Зима», п</w:t>
      </w:r>
      <w:r w:rsidR="00136B3E" w:rsidRPr="00136B3E">
        <w:rPr>
          <w:rFonts w:ascii="Times New Roman" w:eastAsia="Times New Roman" w:hAnsi="Times New Roman"/>
          <w:sz w:val="24"/>
          <w:szCs w:val="24"/>
          <w:lang w:eastAsia="ru-RU"/>
        </w:rPr>
        <w:t>разднование Международного женского дня «Мамочкам  любимым посвящается»</w:t>
      </w:r>
      <w:r w:rsidR="00136B3E">
        <w:rPr>
          <w:rFonts w:ascii="Times New Roman" w:eastAsia="Times New Roman" w:hAnsi="Times New Roman"/>
          <w:sz w:val="24"/>
          <w:szCs w:val="24"/>
          <w:lang w:eastAsia="ru-RU"/>
        </w:rPr>
        <w:t>, д</w:t>
      </w:r>
      <w:r w:rsidR="00136B3E" w:rsidRPr="00136B3E">
        <w:rPr>
          <w:rFonts w:ascii="Times New Roman" w:eastAsia="Times New Roman" w:hAnsi="Times New Roman"/>
          <w:sz w:val="24"/>
          <w:szCs w:val="24"/>
          <w:lang w:eastAsia="ru-RU"/>
        </w:rPr>
        <w:t>ень смеха «Ералаш» (детские миниатюры)</w:t>
      </w:r>
      <w:r w:rsidR="00136B3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36B3E" w:rsidRPr="00136B3E">
        <w:rPr>
          <w:rFonts w:ascii="Times New Roman" w:eastAsia="Times New Roman" w:hAnsi="Times New Roman"/>
          <w:sz w:val="24"/>
          <w:szCs w:val="24"/>
          <w:lang w:eastAsia="ru-RU"/>
        </w:rPr>
        <w:t>Праздник «О той весне!»</w:t>
      </w:r>
      <w:r w:rsidR="00136B3E">
        <w:rPr>
          <w:rFonts w:ascii="Times New Roman" w:eastAsia="Times New Roman" w:hAnsi="Times New Roman"/>
          <w:sz w:val="24"/>
          <w:szCs w:val="24"/>
          <w:lang w:eastAsia="ru-RU"/>
        </w:rPr>
        <w:t xml:space="preserve"> к Дню великой Победы, т</w:t>
      </w:r>
      <w:r w:rsidR="00136B3E" w:rsidRPr="00136B3E">
        <w:rPr>
          <w:rFonts w:ascii="Times New Roman" w:eastAsia="Times New Roman" w:hAnsi="Times New Roman"/>
          <w:sz w:val="24"/>
          <w:szCs w:val="24"/>
          <w:lang w:eastAsia="ru-RU"/>
        </w:rPr>
        <w:t>ематические праздники «До свидания, детский сад»</w:t>
      </w:r>
      <w:r w:rsidR="00136B3E">
        <w:rPr>
          <w:rFonts w:ascii="Times New Roman" w:eastAsia="Times New Roman" w:hAnsi="Times New Roman"/>
          <w:sz w:val="24"/>
          <w:szCs w:val="24"/>
          <w:lang w:eastAsia="ru-RU"/>
        </w:rPr>
        <w:t>. Родители совместно с детьми и педагогами, читают стихи, учувствуют в конкурсах и играх, поют песни, приносят угощения</w:t>
      </w:r>
      <w:r w:rsidR="00D8034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36B3E">
        <w:rPr>
          <w:rFonts w:ascii="Times New Roman" w:eastAsia="Times New Roman" w:hAnsi="Times New Roman"/>
          <w:sz w:val="24"/>
          <w:szCs w:val="24"/>
          <w:lang w:eastAsia="ru-RU"/>
        </w:rPr>
        <w:t xml:space="preserve"> сделанные своими руками. </w:t>
      </w:r>
    </w:p>
    <w:p w:rsidR="00D80342" w:rsidRDefault="00D80342" w:rsidP="00136B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- активно используем в своей работе метод проектов, родители подключаются к выполнению определенной части общего проекта.  В детском саду проходили проекты «Планета – наш дом родной», </w:t>
      </w:r>
      <w:r w:rsidRPr="00D80342">
        <w:rPr>
          <w:rFonts w:ascii="Times New Roman" w:eastAsia="Times New Roman" w:hAnsi="Times New Roman"/>
          <w:sz w:val="24"/>
          <w:szCs w:val="24"/>
          <w:lang w:eastAsia="ru-RU"/>
        </w:rPr>
        <w:t>в городском конкурсе проектно-исследовательских работ «Почемучка»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экологический проект в Новосибирском зоопарке,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кратко-срочные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проекты» Во саду ли в огороде», «Мой город Новосибирск», «Всё начинается с семени»</w:t>
      </w:r>
    </w:p>
    <w:p w:rsidR="00074A3D" w:rsidRPr="00B76345" w:rsidRDefault="00D80342" w:rsidP="00074A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- впервые проведены совместные акции с родителями: «Неделя добра» - педагоги и родители оформляли плакаты, рисунки, листовки, собирали игрушки и одежду для малоимущих и многодетных семей; акция «Озелени участок» - </w:t>
      </w:r>
      <w:r w:rsidR="00A4791B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благоустройство и озеленение участка. </w:t>
      </w:r>
    </w:p>
    <w:p w:rsidR="0015677C" w:rsidRPr="00351773" w:rsidRDefault="00A4791B" w:rsidP="00A4791B">
      <w:pPr>
        <w:spacing w:line="240" w:lineRule="auto"/>
        <w:rPr>
          <w:rFonts w:ascii="Times New Roman" w:hAnsi="Times New Roman"/>
          <w:sz w:val="24"/>
          <w:szCs w:val="24"/>
        </w:rPr>
      </w:pPr>
      <w:r w:rsidRPr="00A4791B">
        <w:rPr>
          <w:rFonts w:ascii="Times New Roman" w:hAnsi="Times New Roman"/>
          <w:b/>
          <w:sz w:val="24"/>
          <w:szCs w:val="24"/>
        </w:rPr>
        <w:t xml:space="preserve">Выводы: </w:t>
      </w:r>
      <w:r w:rsidRPr="00A4791B">
        <w:rPr>
          <w:rFonts w:ascii="Times New Roman" w:hAnsi="Times New Roman"/>
          <w:sz w:val="24"/>
          <w:szCs w:val="24"/>
        </w:rPr>
        <w:t xml:space="preserve">взаимодействие детского сада с семьями воспитанников носит систематический плановый характер. Новые формы взаимодействия, такие как проектная деятельность, партнёрские отношения в процессе воспитания детей, </w:t>
      </w:r>
      <w:proofErr w:type="gramStart"/>
      <w:r w:rsidRPr="00A4791B">
        <w:rPr>
          <w:rFonts w:ascii="Times New Roman" w:hAnsi="Times New Roman"/>
          <w:sz w:val="24"/>
          <w:szCs w:val="24"/>
        </w:rPr>
        <w:t>сотрудничество  позволили</w:t>
      </w:r>
      <w:proofErr w:type="gramEnd"/>
      <w:r w:rsidRPr="00A4791B">
        <w:rPr>
          <w:rFonts w:ascii="Times New Roman" w:hAnsi="Times New Roman"/>
          <w:sz w:val="24"/>
          <w:szCs w:val="24"/>
        </w:rPr>
        <w:t xml:space="preserve"> сблизить педагогов, родителей и детей.</w:t>
      </w:r>
    </w:p>
    <w:p w:rsidR="008E6085" w:rsidRDefault="009D7265" w:rsidP="009B444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D7265">
        <w:rPr>
          <w:rFonts w:ascii="Times New Roman" w:hAnsi="Times New Roman"/>
          <w:b/>
          <w:bCs/>
          <w:sz w:val="24"/>
          <w:szCs w:val="24"/>
        </w:rPr>
        <w:t>Дополнительное образование дошкольников</w:t>
      </w:r>
      <w:r w:rsidRPr="009D7265">
        <w:rPr>
          <w:rFonts w:ascii="Times New Roman" w:hAnsi="Times New Roman"/>
          <w:sz w:val="24"/>
          <w:szCs w:val="24"/>
        </w:rPr>
        <w:t xml:space="preserve">. По каким направлениям (физическое, художественно-эстетическое и т.д.) оказываются дополнительные услуги (кружковая работа, секции и </w:t>
      </w:r>
      <w:proofErr w:type="spellStart"/>
      <w:r w:rsidRPr="009D7265">
        <w:rPr>
          <w:rFonts w:ascii="Times New Roman" w:hAnsi="Times New Roman"/>
          <w:sz w:val="24"/>
          <w:szCs w:val="24"/>
        </w:rPr>
        <w:t>др</w:t>
      </w:r>
      <w:proofErr w:type="spellEnd"/>
      <w:r w:rsidRPr="009D7265">
        <w:rPr>
          <w:rFonts w:ascii="Times New Roman" w:hAnsi="Times New Roman"/>
          <w:sz w:val="24"/>
          <w:szCs w:val="24"/>
        </w:rPr>
        <w:t>).</w:t>
      </w:r>
    </w:p>
    <w:p w:rsidR="008C31AF" w:rsidRDefault="008C31AF" w:rsidP="008C31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C31AF">
        <w:rPr>
          <w:rFonts w:ascii="Times New Roman" w:hAnsi="Times New Roman"/>
          <w:sz w:val="24"/>
          <w:szCs w:val="24"/>
        </w:rPr>
        <w:t>Большое значение для развития дошкольника имеет организация системы дополнительного образования в ДОУ, которое способно обеспечить переход от интересов детей к развитию их способностей. Развитие творческой активности каждого ребенка представляется главной задачей современного дополнительного образования в ДОУ и качества образования в целом.</w:t>
      </w:r>
      <w:r w:rsidRPr="008C31AF">
        <w:t xml:space="preserve"> </w:t>
      </w:r>
      <w:r>
        <w:rPr>
          <w:rFonts w:ascii="Times New Roman" w:hAnsi="Times New Roman"/>
          <w:sz w:val="24"/>
          <w:szCs w:val="24"/>
        </w:rPr>
        <w:t xml:space="preserve">В нашем ДОУ к </w:t>
      </w:r>
      <w:r w:rsidRPr="008C31AF">
        <w:rPr>
          <w:rFonts w:ascii="Times New Roman" w:hAnsi="Times New Roman"/>
          <w:sz w:val="24"/>
          <w:szCs w:val="24"/>
        </w:rPr>
        <w:t>дополнительным относятся образовательные програ</w:t>
      </w:r>
      <w:r>
        <w:rPr>
          <w:rFonts w:ascii="Times New Roman" w:hAnsi="Times New Roman"/>
          <w:sz w:val="24"/>
          <w:szCs w:val="24"/>
        </w:rPr>
        <w:t xml:space="preserve">ммы направленности: </w:t>
      </w:r>
      <w:r w:rsidRPr="008C31AF">
        <w:rPr>
          <w:rFonts w:ascii="Times New Roman" w:hAnsi="Times New Roman"/>
          <w:sz w:val="24"/>
          <w:szCs w:val="24"/>
        </w:rPr>
        <w:t>ху</w:t>
      </w:r>
      <w:r>
        <w:rPr>
          <w:rFonts w:ascii="Times New Roman" w:hAnsi="Times New Roman"/>
          <w:sz w:val="24"/>
          <w:szCs w:val="24"/>
        </w:rPr>
        <w:t>дожественно-эстетического и физического развития детей.</w:t>
      </w:r>
    </w:p>
    <w:p w:rsidR="0073309C" w:rsidRDefault="008C31AF" w:rsidP="0073309C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мастеров</w:t>
      </w:r>
      <w:r w:rsidR="0073309C">
        <w:rPr>
          <w:rFonts w:ascii="Times New Roman" w:hAnsi="Times New Roman"/>
          <w:sz w:val="24"/>
          <w:szCs w:val="24"/>
        </w:rPr>
        <w:t xml:space="preserve">»- работа педагогов </w:t>
      </w:r>
      <w:proofErr w:type="gramStart"/>
      <w:r w:rsidR="0073309C">
        <w:rPr>
          <w:rFonts w:ascii="Times New Roman" w:hAnsi="Times New Roman"/>
          <w:sz w:val="24"/>
          <w:szCs w:val="24"/>
        </w:rPr>
        <w:t>в ИЗО</w:t>
      </w:r>
      <w:proofErr w:type="gramEnd"/>
      <w:r w:rsidR="0073309C">
        <w:rPr>
          <w:rFonts w:ascii="Times New Roman" w:hAnsi="Times New Roman"/>
          <w:sz w:val="24"/>
          <w:szCs w:val="24"/>
        </w:rPr>
        <w:t xml:space="preserve"> студии.</w:t>
      </w:r>
    </w:p>
    <w:p w:rsidR="0073309C" w:rsidRDefault="008C31AF" w:rsidP="0073309C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309C">
        <w:rPr>
          <w:rFonts w:ascii="Times New Roman" w:hAnsi="Times New Roman"/>
          <w:sz w:val="24"/>
          <w:szCs w:val="24"/>
        </w:rPr>
        <w:t xml:space="preserve"> Заняти</w:t>
      </w:r>
      <w:r w:rsidR="0073309C">
        <w:rPr>
          <w:rFonts w:ascii="Times New Roman" w:hAnsi="Times New Roman"/>
          <w:sz w:val="24"/>
          <w:szCs w:val="24"/>
        </w:rPr>
        <w:t>я хореографией с детьми 3-7 лет – ДО «Открытый мир»</w:t>
      </w:r>
    </w:p>
    <w:p w:rsidR="008C31AF" w:rsidRPr="0073309C" w:rsidRDefault="008C31AF" w:rsidP="0073309C">
      <w:pPr>
        <w:pStyle w:val="a3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309C">
        <w:rPr>
          <w:rFonts w:ascii="Times New Roman" w:hAnsi="Times New Roman"/>
          <w:sz w:val="24"/>
          <w:szCs w:val="24"/>
        </w:rPr>
        <w:t xml:space="preserve">Обучение </w:t>
      </w:r>
      <w:r w:rsidR="0073309C">
        <w:rPr>
          <w:rFonts w:ascii="Times New Roman" w:hAnsi="Times New Roman"/>
          <w:sz w:val="24"/>
          <w:szCs w:val="24"/>
        </w:rPr>
        <w:t>английскому языку детей 4-7 лет – ДО «Открытый мир»</w:t>
      </w:r>
    </w:p>
    <w:p w:rsidR="009D7265" w:rsidRDefault="00351773" w:rsidP="009B444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Сотрудничество с социальными партнерами</w:t>
      </w:r>
      <w:r w:rsidR="009D7265" w:rsidRPr="009D7265">
        <w:rPr>
          <w:rFonts w:ascii="Times New Roman" w:hAnsi="Times New Roman"/>
          <w:sz w:val="24"/>
          <w:szCs w:val="24"/>
        </w:rPr>
        <w:t xml:space="preserve"> (с кем </w:t>
      </w:r>
      <w:r w:rsidRPr="009D7265">
        <w:rPr>
          <w:rFonts w:ascii="Times New Roman" w:hAnsi="Times New Roman"/>
          <w:sz w:val="24"/>
          <w:szCs w:val="24"/>
        </w:rPr>
        <w:t>конкретно</w:t>
      </w:r>
      <w:r>
        <w:rPr>
          <w:rFonts w:ascii="Times New Roman" w:hAnsi="Times New Roman"/>
          <w:sz w:val="24"/>
          <w:szCs w:val="24"/>
        </w:rPr>
        <w:t xml:space="preserve"> (указать организации)</w:t>
      </w:r>
      <w:r w:rsidR="002063A3">
        <w:rPr>
          <w:rFonts w:ascii="Times New Roman" w:hAnsi="Times New Roman"/>
          <w:sz w:val="24"/>
          <w:szCs w:val="24"/>
        </w:rPr>
        <w:t xml:space="preserve"> и в каких формах</w:t>
      </w:r>
      <w:r w:rsidR="009D7265" w:rsidRPr="009D7265">
        <w:rPr>
          <w:rFonts w:ascii="Times New Roman" w:hAnsi="Times New Roman"/>
          <w:sz w:val="24"/>
          <w:szCs w:val="24"/>
        </w:rPr>
        <w:t>).</w:t>
      </w:r>
    </w:p>
    <w:tbl>
      <w:tblPr>
        <w:tblStyle w:val="-62"/>
        <w:tblW w:w="15534" w:type="dxa"/>
        <w:tblLayout w:type="fixed"/>
        <w:tblLook w:val="04A0" w:firstRow="1" w:lastRow="0" w:firstColumn="1" w:lastColumn="0" w:noHBand="0" w:noVBand="1"/>
      </w:tblPr>
      <w:tblGrid>
        <w:gridCol w:w="4735"/>
        <w:gridCol w:w="8415"/>
        <w:gridCol w:w="2384"/>
      </w:tblGrid>
      <w:tr w:rsidR="00256D2B" w:rsidRPr="00A67ADC" w:rsidTr="00256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</w:tcPr>
          <w:p w:rsidR="00256D2B" w:rsidRPr="00A67ADC" w:rsidRDefault="00256D2B" w:rsidP="0076391E">
            <w:pPr>
              <w:spacing w:line="270" w:lineRule="atLeast"/>
              <w:jc w:val="center"/>
              <w:rPr>
                <w:rFonts w:ascii="Times New Roman" w:eastAsia="Times New Roman" w:hAnsi="Times New Roman"/>
                <w:b w:val="0"/>
                <w:bCs w:val="0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</w:tcPr>
          <w:p w:rsidR="00256D2B" w:rsidRPr="00A67ADC" w:rsidRDefault="00256D2B" w:rsidP="0076391E">
            <w:pPr>
              <w:spacing w:line="2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Т</w:t>
            </w:r>
            <w:r w:rsidRPr="00A67AD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ематика</w:t>
            </w:r>
          </w:p>
        </w:tc>
        <w:tc>
          <w:tcPr>
            <w:tcW w:w="2384" w:type="dxa"/>
          </w:tcPr>
          <w:p w:rsidR="00256D2B" w:rsidRPr="00A67ADC" w:rsidRDefault="00256D2B" w:rsidP="0076391E">
            <w:pPr>
              <w:spacing w:line="2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У</w:t>
            </w:r>
            <w:r w:rsidRPr="00A67AD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част</w:t>
            </w:r>
            <w:r w:rsidRPr="00A67ADC"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ники</w:t>
            </w:r>
          </w:p>
        </w:tc>
      </w:tr>
      <w:tr w:rsidR="00256D2B" w:rsidRPr="00A67ADC" w:rsidTr="00256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</w:tcPr>
          <w:p w:rsidR="00256D2B" w:rsidRPr="00256D2B" w:rsidRDefault="00256D2B" w:rsidP="0076391E">
            <w:pPr>
              <w:spacing w:line="270" w:lineRule="atLeast"/>
              <w:ind w:right="-108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56D2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муниципальное казённое учреждение культуры города Новосибирска филиал «Библиотека семейного чтения»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ц</w:t>
            </w:r>
            <w:r w:rsidRPr="00256D2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ентрализованной библиотечной системы имени </w:t>
            </w:r>
            <w:proofErr w:type="spellStart"/>
            <w:r w:rsidRPr="00256D2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П.П.Бажова</w:t>
            </w:r>
            <w:proofErr w:type="spellEnd"/>
            <w:r w:rsidRPr="00256D2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Ленинского района.</w:t>
            </w:r>
          </w:p>
        </w:tc>
        <w:tc>
          <w:tcPr>
            <w:tcW w:w="8415" w:type="dxa"/>
          </w:tcPr>
          <w:p w:rsidR="00256D2B" w:rsidRPr="00A67ADC" w:rsidRDefault="00256D2B" w:rsidP="00256D2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«По страницам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56D2B" w:rsidRDefault="00256D2B" w:rsidP="00256D2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 «Книга наш друг»</w:t>
            </w:r>
          </w:p>
          <w:p w:rsidR="00256D2B" w:rsidRDefault="00256D2B" w:rsidP="00256D2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развлечение для детей «День птиц»</w:t>
            </w:r>
          </w:p>
          <w:p w:rsidR="00256D2B" w:rsidRPr="00A67ADC" w:rsidRDefault="00256D2B" w:rsidP="00256D2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тематический вечер «В гостях у сказки»</w:t>
            </w:r>
          </w:p>
        </w:tc>
        <w:tc>
          <w:tcPr>
            <w:tcW w:w="2384" w:type="dxa"/>
          </w:tcPr>
          <w:p w:rsidR="00256D2B" w:rsidRPr="00A67ADC" w:rsidRDefault="00256D2B" w:rsidP="0076391E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Старшие и подготовительные группы </w:t>
            </w:r>
          </w:p>
        </w:tc>
      </w:tr>
      <w:tr w:rsidR="00256D2B" w:rsidRPr="00A67ADC" w:rsidTr="00256D2B">
        <w:trPr>
          <w:trHeight w:val="3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</w:tcPr>
          <w:p w:rsidR="00256D2B" w:rsidRPr="00256D2B" w:rsidRDefault="00256D2B" w:rsidP="0076391E">
            <w:pPr>
              <w:spacing w:line="270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56D2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СОШ № 15</w:t>
            </w:r>
          </w:p>
        </w:tc>
        <w:tc>
          <w:tcPr>
            <w:tcW w:w="8415" w:type="dxa"/>
          </w:tcPr>
          <w:p w:rsidR="00256D2B" w:rsidRPr="00A67ADC" w:rsidRDefault="00256D2B" w:rsidP="007639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Круглый </w:t>
            </w:r>
            <w:proofErr w:type="gramStart"/>
            <w:r w:rsidRPr="00A67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стол  ПРЕЕМСТВЕННОСТЬ</w:t>
            </w:r>
            <w:proofErr w:type="gramEnd"/>
            <w:r w:rsidRPr="00A67A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ОБРАЗОВАТЕЛЬНОГО ПРОЦЕССА В РАМКАХ ВЗАИМОДЕЙСТВИЯ СОШ № 187 И СОШ № 15 И ДОУ – ПУТЬ К СОЗДАНИЮ ЕДИНОГО ОБРАЗОВАТЕЛЬНОГО ПРОСТРАНСТВА. Цель: </w:t>
            </w:r>
            <w:r w:rsidRPr="00A67AD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определить сущность проблемы и пути взаимодействия ДОУ и СОШ в обеспечении равных стартовых возможностей для детей для полноценного умственного, психического и физического развития в школьном коллективе.</w:t>
            </w:r>
          </w:p>
          <w:p w:rsidR="00256D2B" w:rsidRPr="00A67ADC" w:rsidRDefault="00256D2B" w:rsidP="0076391E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экскурсия в музей «Боевой славы»</w:t>
            </w:r>
          </w:p>
          <w:p w:rsidR="00256D2B" w:rsidRPr="00A67ADC" w:rsidRDefault="00256D2B" w:rsidP="0076391E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экскурсия в музей «Русская изба»</w:t>
            </w:r>
          </w:p>
        </w:tc>
        <w:tc>
          <w:tcPr>
            <w:tcW w:w="2384" w:type="dxa"/>
          </w:tcPr>
          <w:p w:rsidR="00256D2B" w:rsidRPr="00A67ADC" w:rsidRDefault="00256D2B" w:rsidP="0076391E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ДОО, учителя начальных классов СОШ 187 и 15</w:t>
            </w:r>
          </w:p>
          <w:p w:rsidR="00256D2B" w:rsidRPr="00A67ADC" w:rsidRDefault="00256D2B" w:rsidP="0076391E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6D2B" w:rsidRPr="00A67ADC" w:rsidRDefault="00256D2B" w:rsidP="0076391E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6D2B" w:rsidRPr="00A67ADC" w:rsidRDefault="00256D2B" w:rsidP="0076391E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</w:tr>
      <w:tr w:rsidR="00256D2B" w:rsidRPr="00A67ADC" w:rsidTr="00256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</w:tcPr>
          <w:p w:rsidR="00256D2B" w:rsidRPr="00256D2B" w:rsidRDefault="00256D2B" w:rsidP="0076391E">
            <w:pPr>
              <w:spacing w:line="270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56D2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СОШ № 187</w:t>
            </w:r>
          </w:p>
        </w:tc>
        <w:tc>
          <w:tcPr>
            <w:tcW w:w="8415" w:type="dxa"/>
          </w:tcPr>
          <w:p w:rsidR="00256D2B" w:rsidRPr="00A67ADC" w:rsidRDefault="00256D2B" w:rsidP="0076391E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открытых дверей» (посещение уроков, экскурсия по кабинетам труда, компьютерный зал, кабинет директора, библиотека, концерт)</w:t>
            </w:r>
          </w:p>
        </w:tc>
        <w:tc>
          <w:tcPr>
            <w:tcW w:w="2384" w:type="dxa"/>
          </w:tcPr>
          <w:p w:rsidR="00256D2B" w:rsidRPr="00A67ADC" w:rsidRDefault="00256D2B" w:rsidP="0076391E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</w:tr>
    </w:tbl>
    <w:tbl>
      <w:tblPr>
        <w:tblW w:w="15588" w:type="dxa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037"/>
        <w:gridCol w:w="12551"/>
      </w:tblGrid>
      <w:tr w:rsidR="00256D2B" w:rsidRPr="00A67ADC" w:rsidTr="006A5762">
        <w:trPr>
          <w:trHeight w:val="334"/>
        </w:trPr>
        <w:tc>
          <w:tcPr>
            <w:tcW w:w="3037" w:type="dxa"/>
            <w:shd w:val="clear" w:color="auto" w:fill="B6DDE8"/>
          </w:tcPr>
          <w:p w:rsidR="00256D2B" w:rsidRPr="00A67ADC" w:rsidRDefault="00256D2B" w:rsidP="0076391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Социальный партнёр</w:t>
            </w:r>
          </w:p>
        </w:tc>
        <w:tc>
          <w:tcPr>
            <w:tcW w:w="12551" w:type="dxa"/>
            <w:shd w:val="clear" w:color="auto" w:fill="A5D5E2"/>
          </w:tcPr>
          <w:p w:rsidR="00256D2B" w:rsidRPr="00A67ADC" w:rsidRDefault="00256D2B" w:rsidP="0076391E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 и содержание деятельности</w:t>
            </w:r>
          </w:p>
        </w:tc>
      </w:tr>
      <w:tr w:rsidR="00256D2B" w:rsidRPr="00A67ADC" w:rsidTr="006A5762">
        <w:trPr>
          <w:trHeight w:val="263"/>
        </w:trPr>
        <w:tc>
          <w:tcPr>
            <w:tcW w:w="3037" w:type="dxa"/>
            <w:shd w:val="clear" w:color="auto" w:fill="B6DDE8"/>
          </w:tcPr>
          <w:p w:rsidR="00256D2B" w:rsidRPr="00A67ADC" w:rsidRDefault="00256D2B" w:rsidP="0076391E">
            <w:pPr>
              <w:spacing w:after="0" w:line="0" w:lineRule="atLeast"/>
              <w:ind w:firstLine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Некоммерческий фонд поддержки дошкольного образования «Солнечный»</w:t>
            </w:r>
          </w:p>
        </w:tc>
        <w:tc>
          <w:tcPr>
            <w:tcW w:w="12551" w:type="dxa"/>
            <w:shd w:val="clear" w:color="auto" w:fill="EDF6F9"/>
          </w:tcPr>
          <w:p w:rsidR="00256D2B" w:rsidRPr="00A67ADC" w:rsidRDefault="00256D2B" w:rsidP="0076391E">
            <w:pPr>
              <w:spacing w:after="0" w:line="0" w:lineRule="atLeast"/>
              <w:ind w:right="-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имущества на основе добровольных взносов, иных, не запрещенных законом поступлений и использовании данного имущества для оказания содействия МКДОУ д/с № 432 в деле воспитания, обучения, улучшения условий для физического, психического, интеллектуального и социально-культурного развития детей дошкольного возраста</w:t>
            </w:r>
          </w:p>
        </w:tc>
      </w:tr>
    </w:tbl>
    <w:p w:rsidR="008C31AF" w:rsidRPr="008C31AF" w:rsidRDefault="008C31AF" w:rsidP="008C31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7265" w:rsidRDefault="004508E0" w:rsidP="009B444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508E0">
        <w:rPr>
          <w:rFonts w:ascii="Times New Roman" w:hAnsi="Times New Roman"/>
          <w:b/>
          <w:bCs/>
          <w:sz w:val="24"/>
          <w:szCs w:val="24"/>
        </w:rPr>
        <w:t xml:space="preserve">Работа по </w:t>
      </w:r>
      <w:proofErr w:type="spellStart"/>
      <w:r w:rsidRPr="004508E0">
        <w:rPr>
          <w:rFonts w:ascii="Times New Roman" w:hAnsi="Times New Roman"/>
          <w:b/>
          <w:bCs/>
          <w:sz w:val="24"/>
          <w:szCs w:val="24"/>
        </w:rPr>
        <w:t>здоровьесбережению</w:t>
      </w:r>
      <w:proofErr w:type="spellEnd"/>
      <w:r w:rsidRPr="004508E0">
        <w:rPr>
          <w:rFonts w:ascii="Times New Roman" w:hAnsi="Times New Roman"/>
          <w:b/>
          <w:bCs/>
          <w:sz w:val="24"/>
          <w:szCs w:val="24"/>
        </w:rPr>
        <w:t xml:space="preserve"> дошкольников</w:t>
      </w:r>
      <w:r w:rsidRPr="004508E0">
        <w:rPr>
          <w:rFonts w:ascii="Times New Roman" w:hAnsi="Times New Roman"/>
          <w:sz w:val="24"/>
          <w:szCs w:val="24"/>
        </w:rPr>
        <w:t>. Какие программы реализуются (авторские, парциальные и др.)  по данному направлению. </w:t>
      </w:r>
    </w:p>
    <w:p w:rsidR="00FC2C96" w:rsidRPr="00FC2C96" w:rsidRDefault="00FC2C96" w:rsidP="00FC2C96">
      <w:pPr>
        <w:pStyle w:val="a3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C2C96">
        <w:rPr>
          <w:rFonts w:ascii="Times New Roman" w:hAnsi="Times New Roman"/>
          <w:sz w:val="24"/>
          <w:szCs w:val="24"/>
        </w:rPr>
        <w:t xml:space="preserve">Одним из основных направлений работы нашего дошкольного учреждения является сохранение и укрепление здоровья детей. Перед коллективом детского сада выдвинута задача - совершенствование системы физкультурно-оздоровительной работы, снижение и профилактика заболеваемости. </w:t>
      </w:r>
    </w:p>
    <w:p w:rsidR="00FC2C96" w:rsidRPr="00FC2C96" w:rsidRDefault="00FC2C96" w:rsidP="00FC2C96">
      <w:pPr>
        <w:pStyle w:val="a3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C2C96">
        <w:rPr>
          <w:rFonts w:ascii="Times New Roman" w:hAnsi="Times New Roman"/>
          <w:sz w:val="24"/>
          <w:szCs w:val="24"/>
        </w:rPr>
        <w:t xml:space="preserve">Из статистических данных можно наблюдать, что из года в год растет патология здоровья детей, увеличивается процент детей, имеющих хронические заболевания уже в дошкольном возрасте. </w:t>
      </w:r>
    </w:p>
    <w:p w:rsidR="00FC2C96" w:rsidRPr="00FC2C96" w:rsidRDefault="00FC2C96" w:rsidP="00FC2C96">
      <w:pPr>
        <w:pStyle w:val="a3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C2C96">
        <w:rPr>
          <w:rFonts w:ascii="Times New Roman" w:hAnsi="Times New Roman"/>
          <w:sz w:val="24"/>
          <w:szCs w:val="24"/>
        </w:rPr>
        <w:t>Медицинское обслуживание в дошкольном учреждении осуществляется врачом- педиатром поликлиники № 24 Аверкиной Н.В. -  и старшей медицинской сестрой дошкольного учреждения высшей категории – Медведевой Л.В.</w:t>
      </w:r>
    </w:p>
    <w:p w:rsidR="00FC2C96" w:rsidRPr="00FC2C96" w:rsidRDefault="00FC2C96" w:rsidP="00FC2C96">
      <w:pPr>
        <w:pStyle w:val="a3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C2C96">
        <w:rPr>
          <w:rFonts w:ascii="Times New Roman" w:hAnsi="Times New Roman"/>
          <w:sz w:val="24"/>
          <w:szCs w:val="24"/>
        </w:rPr>
        <w:t xml:space="preserve">В физкультурно-оздоровительный блок ДОУ входят медицинский кабинет, спортивный зал, оборудованы физкультурные уголки во всех группах. Общее санитарно- гигиеническое состояние дошкольного учреждения удовлетворяет санитарным требованиям: питьевой, световой и воздушный режимы поддерживаются в норме. </w:t>
      </w:r>
    </w:p>
    <w:p w:rsidR="00FC2C96" w:rsidRPr="00FC2C96" w:rsidRDefault="00FC2C96" w:rsidP="00FC2C96">
      <w:pPr>
        <w:pStyle w:val="a3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C2C96">
        <w:rPr>
          <w:rFonts w:ascii="Times New Roman" w:hAnsi="Times New Roman"/>
          <w:sz w:val="24"/>
          <w:szCs w:val="24"/>
        </w:rPr>
        <w:t xml:space="preserve">Для наиболее эффективной организации оздоровительных и профилактических мероприятий, учебно-воспитательной работы по физическому воспитанию дошкольников, в качестве одного из основных принципов работы используем мониторинг состояния здоровья </w:t>
      </w:r>
      <w:r w:rsidRPr="00FC2C96">
        <w:rPr>
          <w:rFonts w:ascii="Times New Roman" w:hAnsi="Times New Roman"/>
          <w:sz w:val="24"/>
          <w:szCs w:val="24"/>
        </w:rPr>
        <w:lastRenderedPageBreak/>
        <w:t xml:space="preserve">воспитанников, уровень физического развития, что важно для своевременного выявления отклонений в здоровье дошкольников, индивидуального подхода к ним. </w:t>
      </w:r>
    </w:p>
    <w:p w:rsidR="00FC2C96" w:rsidRPr="00FC2C96" w:rsidRDefault="00FC2C96" w:rsidP="00FC2C96">
      <w:pPr>
        <w:pStyle w:val="a3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C2C96">
        <w:rPr>
          <w:rFonts w:ascii="Times New Roman" w:hAnsi="Times New Roman"/>
          <w:sz w:val="24"/>
          <w:szCs w:val="24"/>
        </w:rPr>
        <w:t xml:space="preserve">При поступлении детей в дошкольное учреждение проводится беседа с родителями о развитии ребенка, изучается медицинская карта, группа здоровья, уровень физического развития для организации дальнейшей работы. Эти данные учитываются при дальнейшем планировании </w:t>
      </w:r>
      <w:proofErr w:type="spellStart"/>
      <w:r w:rsidRPr="00FC2C9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C2C96">
        <w:rPr>
          <w:rFonts w:ascii="Times New Roman" w:hAnsi="Times New Roman"/>
          <w:sz w:val="24"/>
          <w:szCs w:val="24"/>
        </w:rPr>
        <w:t>-образовательной работы.</w:t>
      </w:r>
    </w:p>
    <w:p w:rsidR="00FC2C96" w:rsidRPr="00337E6F" w:rsidRDefault="00FC2C96" w:rsidP="00FC2C9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7E6F">
        <w:rPr>
          <w:rFonts w:ascii="Times New Roman" w:hAnsi="Times New Roman"/>
          <w:b/>
          <w:color w:val="000000" w:themeColor="text1"/>
          <w:sz w:val="24"/>
          <w:szCs w:val="24"/>
        </w:rPr>
        <w:t>Причины заболеваемости:</w:t>
      </w:r>
    </w:p>
    <w:p w:rsidR="00FC2C96" w:rsidRPr="00337E6F" w:rsidRDefault="00FC2C96" w:rsidP="00FC2C9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hAnsi="Times New Roman"/>
          <w:color w:val="000000" w:themeColor="text1"/>
          <w:sz w:val="24"/>
          <w:szCs w:val="24"/>
        </w:rPr>
        <w:t xml:space="preserve">1.Всплеск заболеваемости связан с началом посещаемости ребенком детского   </w:t>
      </w:r>
      <w:proofErr w:type="gramStart"/>
      <w:r w:rsidRPr="00337E6F">
        <w:rPr>
          <w:rFonts w:ascii="Times New Roman" w:hAnsi="Times New Roman"/>
          <w:color w:val="000000" w:themeColor="text1"/>
          <w:sz w:val="24"/>
          <w:szCs w:val="24"/>
        </w:rPr>
        <w:t>учреждения ,</w:t>
      </w:r>
      <w:proofErr w:type="gramEnd"/>
      <w:r w:rsidRPr="00337E6F">
        <w:rPr>
          <w:rFonts w:ascii="Times New Roman" w:hAnsi="Times New Roman"/>
          <w:color w:val="000000" w:themeColor="text1"/>
          <w:sz w:val="24"/>
          <w:szCs w:val="24"/>
        </w:rPr>
        <w:t xml:space="preserve"> когда он вступает в контакт с большим числом потенциальных разносчиков инфекции.</w:t>
      </w:r>
    </w:p>
    <w:p w:rsidR="00FC2C96" w:rsidRPr="00337E6F" w:rsidRDefault="00FC2C96" w:rsidP="00FC2C9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hAnsi="Times New Roman"/>
          <w:color w:val="000000" w:themeColor="text1"/>
          <w:sz w:val="24"/>
          <w:szCs w:val="24"/>
        </w:rPr>
        <w:t>2.Малоподвижный образ жизни в семье. Чаще всего родители занимают детей просмотром мультфильмов и компьютерными играми, не ограничивая их по времени.</w:t>
      </w:r>
    </w:p>
    <w:p w:rsidR="00FC2C96" w:rsidRPr="00337E6F" w:rsidRDefault="00FC2C96" w:rsidP="00FC2C9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hAnsi="Times New Roman"/>
          <w:color w:val="000000" w:themeColor="text1"/>
          <w:sz w:val="24"/>
          <w:szCs w:val="24"/>
        </w:rPr>
        <w:t>3.Слабый иммунитет.  Дети попросту не готовы эффективно противостоять инфекциям. Здоровый образ жизни и правильное питание – вот первые доступные шаги по укреплению иммунитета.</w:t>
      </w:r>
    </w:p>
    <w:p w:rsidR="00FC2C96" w:rsidRPr="00337E6F" w:rsidRDefault="00FC2C96" w:rsidP="00FC2C9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hAnsi="Times New Roman"/>
          <w:color w:val="000000" w:themeColor="text1"/>
          <w:sz w:val="24"/>
          <w:szCs w:val="24"/>
        </w:rPr>
        <w:t>4.Эпидемии. Повышение заболеваемости в декабре месяце было связано с вспышкой ОРВИ в нашем городе.</w:t>
      </w:r>
    </w:p>
    <w:p w:rsidR="00FC2C96" w:rsidRPr="00337E6F" w:rsidRDefault="00FC2C96" w:rsidP="00FC2C9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37E6F">
        <w:rPr>
          <w:rFonts w:ascii="Times New Roman" w:hAnsi="Times New Roman"/>
          <w:color w:val="000000" w:themeColor="text1"/>
          <w:sz w:val="24"/>
          <w:szCs w:val="24"/>
        </w:rPr>
        <w:t>5.Неправильное питание.</w:t>
      </w:r>
      <w:r w:rsidRPr="00337E6F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 </w:t>
      </w:r>
      <w:r w:rsidRPr="00337E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Даже посещая детские дошкольные   учреждения, в которых все продукты строго нормируются и их сбалансированность просчитывается, малыши всё равно попадают в группу риска. Причина – неправильное питание детей дома.</w:t>
      </w:r>
    </w:p>
    <w:p w:rsidR="00FC2C96" w:rsidRPr="00337E6F" w:rsidRDefault="00FC2C96" w:rsidP="00FC2C9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7E6F">
        <w:rPr>
          <w:rFonts w:ascii="Times New Roman" w:hAnsi="Times New Roman"/>
          <w:b/>
          <w:color w:val="000000" w:themeColor="text1"/>
          <w:sz w:val="24"/>
          <w:szCs w:val="24"/>
        </w:rPr>
        <w:t>Причины пропусков без причины:</w:t>
      </w:r>
    </w:p>
    <w:p w:rsidR="00FC2C96" w:rsidRPr="00337E6F" w:rsidRDefault="00FC2C96" w:rsidP="00FC2C9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hAnsi="Times New Roman"/>
          <w:color w:val="000000" w:themeColor="text1"/>
          <w:sz w:val="24"/>
          <w:szCs w:val="24"/>
        </w:rPr>
        <w:t>1.Отдаленность детского сада от места проживания детей.</w:t>
      </w:r>
    </w:p>
    <w:p w:rsidR="00FC2C96" w:rsidRPr="00337E6F" w:rsidRDefault="00FC2C96" w:rsidP="00FC2C96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hAnsi="Times New Roman"/>
          <w:color w:val="000000" w:themeColor="text1"/>
          <w:sz w:val="24"/>
          <w:szCs w:val="24"/>
        </w:rPr>
        <w:t>2.При низкой температуре родители оставляют детей дома.</w:t>
      </w:r>
    </w:p>
    <w:p w:rsidR="00FC2C96" w:rsidRPr="00337E6F" w:rsidRDefault="00FC2C96" w:rsidP="00FC2C9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7E6F">
        <w:rPr>
          <w:rFonts w:ascii="Times New Roman" w:hAnsi="Times New Roman"/>
          <w:b/>
          <w:color w:val="000000" w:themeColor="text1"/>
          <w:sz w:val="24"/>
          <w:szCs w:val="24"/>
        </w:rPr>
        <w:t>Проводимая работа по снижению заболеваемости и пропусков без причин:</w:t>
      </w:r>
    </w:p>
    <w:p w:rsidR="00FC2C96" w:rsidRPr="00337E6F" w:rsidRDefault="00FC2C96" w:rsidP="00FC2C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hAnsi="Times New Roman"/>
          <w:color w:val="000000" w:themeColor="text1"/>
          <w:sz w:val="24"/>
          <w:szCs w:val="24"/>
        </w:rPr>
        <w:t>1.Беседы с родителями. Консультации в уголок.</w:t>
      </w:r>
    </w:p>
    <w:p w:rsidR="00FC2C96" w:rsidRPr="00337E6F" w:rsidRDefault="00FC2C96" w:rsidP="00FC2C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hAnsi="Times New Roman"/>
          <w:color w:val="000000" w:themeColor="text1"/>
          <w:sz w:val="24"/>
          <w:szCs w:val="24"/>
        </w:rPr>
        <w:t>2. Проведение профилактических мероприятий во время эпидемиологического режима согласно плану учреждения.</w:t>
      </w:r>
    </w:p>
    <w:p w:rsidR="00FC2C96" w:rsidRPr="00337E6F" w:rsidRDefault="00FC2C96" w:rsidP="00FC2C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hAnsi="Times New Roman"/>
          <w:color w:val="000000" w:themeColor="text1"/>
          <w:sz w:val="24"/>
          <w:szCs w:val="24"/>
        </w:rPr>
        <w:t>3.Кварцевание групп.</w:t>
      </w:r>
    </w:p>
    <w:p w:rsidR="00FC2C96" w:rsidRPr="00337E6F" w:rsidRDefault="00FC2C96" w:rsidP="00FC2C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4.Решена проблема по устранению температурного нарушения в группах учреждения (декабрь)</w:t>
      </w:r>
    </w:p>
    <w:p w:rsidR="00FC2C96" w:rsidRPr="00337E6F" w:rsidRDefault="00FC2C96" w:rsidP="00FC2C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5.Ведение мониторинга теплового режима и утреннего приема детей.</w:t>
      </w:r>
    </w:p>
    <w:p w:rsidR="00FC2C96" w:rsidRPr="00337E6F" w:rsidRDefault="00FC2C96" w:rsidP="00FC2C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6.Витаминизация (соки, фрукты, третье блюдо- аскорбинка)</w:t>
      </w:r>
    </w:p>
    <w:p w:rsidR="00FC2C96" w:rsidRPr="00337E6F" w:rsidRDefault="00FC2C96" w:rsidP="00FC2C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7.Сбалансированное питание</w:t>
      </w:r>
    </w:p>
    <w:p w:rsidR="00FC2C96" w:rsidRPr="00337E6F" w:rsidRDefault="00FC2C96" w:rsidP="00FC2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8.Выполнение режимных моментов (закаливание, прогулка, утренняя гимнастика….</w:t>
      </w:r>
    </w:p>
    <w:p w:rsidR="00FC2C96" w:rsidRPr="00337E6F" w:rsidRDefault="00FC2C96" w:rsidP="00FC2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C2C96" w:rsidRPr="00337E6F" w:rsidRDefault="00FC2C96" w:rsidP="00FC2C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Для полноценного физического развития детей, реализации потребности в движении в детском саду созданы определённые условия.</w:t>
      </w:r>
    </w:p>
    <w:p w:rsidR="00FC2C96" w:rsidRPr="00634A78" w:rsidRDefault="00FC2C96" w:rsidP="00FC2C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В группах созданы уголки физической культуры, где располагаются различные физические пособия, в том числе и для профилактики плоскостопия. В детском саду оборудована группа   для физкультурных занятий с разнообразным физкультурным оборудованием.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FC2C96" w:rsidRPr="00337E6F" w:rsidRDefault="00FC2C96" w:rsidP="00FC2C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 В целях оздоровительной и лечебно-профилактической работы с детьми нами была разработана система профилактической и коррекционной работы.</w:t>
      </w:r>
    </w:p>
    <w:p w:rsidR="00FC2C96" w:rsidRPr="00337E6F" w:rsidRDefault="00FC2C96" w:rsidP="00FC2C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Система профилактической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37E6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и коррекционной работы по оздоровлению дошкольников</w:t>
      </w:r>
    </w:p>
    <w:p w:rsidR="00FC2C96" w:rsidRPr="00337E6F" w:rsidRDefault="00FC2C96" w:rsidP="00FC2C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Профилактика</w:t>
      </w:r>
    </w:p>
    <w:p w:rsidR="00FC2C96" w:rsidRPr="00337E6F" w:rsidRDefault="00FC2C96" w:rsidP="00FC2C96">
      <w:pPr>
        <w:numPr>
          <w:ilvl w:val="0"/>
          <w:numId w:val="2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Комплексы упражнений по профилактике нарушений зрения во время занятий</w:t>
      </w:r>
    </w:p>
    <w:p w:rsidR="00FC2C96" w:rsidRPr="00337E6F" w:rsidRDefault="00FC2C96" w:rsidP="00FC2C96">
      <w:pPr>
        <w:numPr>
          <w:ilvl w:val="0"/>
          <w:numId w:val="2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Комплексы по профилактике плоскостопия</w:t>
      </w:r>
    </w:p>
    <w:p w:rsidR="00FC2C96" w:rsidRPr="00337E6F" w:rsidRDefault="00FC2C96" w:rsidP="00FC2C96">
      <w:pPr>
        <w:numPr>
          <w:ilvl w:val="0"/>
          <w:numId w:val="2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Комплексы по профилактике нарушений осанки + сон без маек и подушек</w:t>
      </w:r>
    </w:p>
    <w:p w:rsidR="00FC2C96" w:rsidRPr="00337E6F" w:rsidRDefault="00FC2C96" w:rsidP="00FC2C96">
      <w:pPr>
        <w:numPr>
          <w:ilvl w:val="0"/>
          <w:numId w:val="2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Дыхательная гимнастика</w:t>
      </w:r>
    </w:p>
    <w:p w:rsidR="00FC2C96" w:rsidRPr="00337E6F" w:rsidRDefault="00FC2C96" w:rsidP="00FC2C96">
      <w:pPr>
        <w:numPr>
          <w:ilvl w:val="0"/>
          <w:numId w:val="2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Снятие умственной усталости во время занятий (релаксационные паузы, физкультминутки, массаж ушных раковин)</w:t>
      </w:r>
    </w:p>
    <w:p w:rsidR="00FC2C96" w:rsidRPr="00337E6F" w:rsidRDefault="00FC2C96" w:rsidP="00FC2C96">
      <w:pPr>
        <w:numPr>
          <w:ilvl w:val="0"/>
          <w:numId w:val="2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Прогулки + динамический час</w:t>
      </w:r>
    </w:p>
    <w:p w:rsidR="00FC2C96" w:rsidRPr="00337E6F" w:rsidRDefault="00FC2C96" w:rsidP="00FC2C96">
      <w:pPr>
        <w:numPr>
          <w:ilvl w:val="0"/>
          <w:numId w:val="23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Закаливание:</w:t>
      </w:r>
    </w:p>
    <w:p w:rsidR="00FC2C96" w:rsidRPr="00337E6F" w:rsidRDefault="00FC2C96" w:rsidP="00FC2C9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Сон без маек</w:t>
      </w:r>
    </w:p>
    <w:p w:rsidR="00FC2C96" w:rsidRPr="00337E6F" w:rsidRDefault="00FC2C96" w:rsidP="00FC2C9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Ходьба босиком</w:t>
      </w:r>
    </w:p>
    <w:p w:rsidR="00FC2C96" w:rsidRPr="00337E6F" w:rsidRDefault="00FC2C96" w:rsidP="00FC2C9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Обширное умывание</w:t>
      </w:r>
    </w:p>
    <w:p w:rsidR="00FC2C96" w:rsidRPr="00337E6F" w:rsidRDefault="00FC2C96" w:rsidP="00FC2C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8. Оптимальный двигательный режим</w:t>
      </w:r>
    </w:p>
    <w:p w:rsidR="00FC2C96" w:rsidRPr="00337E6F" w:rsidRDefault="00FC2C96" w:rsidP="00FC2C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Коррекция</w:t>
      </w:r>
    </w:p>
    <w:p w:rsidR="00FC2C96" w:rsidRPr="00337E6F" w:rsidRDefault="00FC2C96" w:rsidP="00FC2C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Упражнения на коррекцию плоскостопия</w:t>
      </w:r>
    </w:p>
    <w:p w:rsidR="00FC2C96" w:rsidRPr="00337E6F" w:rsidRDefault="00FC2C96" w:rsidP="00FC2C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Упражнения на коррекцию сколиоза</w:t>
      </w:r>
    </w:p>
    <w:p w:rsidR="00FC2C96" w:rsidRPr="00337E6F" w:rsidRDefault="00FC2C96" w:rsidP="00FC2C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Мероприятия на период повышенной заболеваемости гриппа и ОРЗ</w:t>
      </w:r>
    </w:p>
    <w:p w:rsidR="00FC2C96" w:rsidRPr="00337E6F" w:rsidRDefault="00FC2C96" w:rsidP="00FC2C96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Оксалиновая</w:t>
      </w:r>
      <w:proofErr w:type="spellEnd"/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мазь</w:t>
      </w:r>
    </w:p>
    <w:p w:rsidR="00FC2C96" w:rsidRPr="00337E6F" w:rsidRDefault="00FC2C96" w:rsidP="00FC2C96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Лук, чеснок</w:t>
      </w:r>
    </w:p>
    <w:p w:rsidR="00FC2C96" w:rsidRPr="00337E6F" w:rsidRDefault="00FC2C96" w:rsidP="00FC2C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Особое внимание в режиме дня мы уделяем проведению закаливающих процедур, способствующих укреплению здоровья и снижению заболеваемости.</w:t>
      </w:r>
    </w:p>
    <w:p w:rsidR="00FC2C96" w:rsidRPr="00337E6F" w:rsidRDefault="00FC2C96" w:rsidP="00FC2C96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Закаливание будет эффективным только тогда, когда оно обеспечивается в течение всего времени пребывания ребёнка в детском саду. Поэтому мы соблюдаем:</w:t>
      </w:r>
    </w:p>
    <w:p w:rsidR="00FC2C96" w:rsidRPr="00337E6F" w:rsidRDefault="00FC2C96" w:rsidP="00FC2C9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Чёткую организацию теплового и воздушного режима помещения</w:t>
      </w:r>
    </w:p>
    <w:p w:rsidR="00FC2C96" w:rsidRPr="00337E6F" w:rsidRDefault="00FC2C96" w:rsidP="00FC2C9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Рациональную </w:t>
      </w:r>
      <w:proofErr w:type="spellStart"/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неперегревающую</w:t>
      </w:r>
      <w:proofErr w:type="spellEnd"/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одежду детей</w:t>
      </w:r>
    </w:p>
    <w:p w:rsidR="00FC2C96" w:rsidRPr="00337E6F" w:rsidRDefault="00FC2C96" w:rsidP="00FC2C9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Соблюдение режима </w:t>
      </w:r>
      <w:proofErr w:type="gramStart"/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прогулок  во</w:t>
      </w:r>
      <w:proofErr w:type="gramEnd"/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все времена года</w:t>
      </w:r>
    </w:p>
    <w:p w:rsidR="00FC2C96" w:rsidRPr="00634A78" w:rsidRDefault="00FC2C96" w:rsidP="00FC2C9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37E6F">
        <w:rPr>
          <w:rFonts w:ascii="Times New Roman" w:eastAsia="Times New Roman" w:hAnsi="Times New Roman"/>
          <w:color w:val="000000" w:themeColor="text1"/>
          <w:sz w:val="24"/>
          <w:szCs w:val="24"/>
        </w:rPr>
        <w:t>Занятия   утренней гимнастикой и физкультурой</w:t>
      </w:r>
    </w:p>
    <w:p w:rsidR="00144291" w:rsidRPr="00144291" w:rsidRDefault="00FC2C96" w:rsidP="00FC2C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      </w:t>
      </w:r>
      <w:r w:rsidRPr="00337E6F">
        <w:rPr>
          <w:rFonts w:ascii="Times New Roman" w:hAnsi="Times New Roman"/>
          <w:bCs/>
          <w:color w:val="000000" w:themeColor="text1"/>
          <w:sz w:val="24"/>
          <w:szCs w:val="24"/>
        </w:rPr>
        <w:t>Для снижения заболеваемости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пропусков в детском саду </w:t>
      </w:r>
      <w:r w:rsidRPr="00337E6F">
        <w:rPr>
          <w:rFonts w:ascii="Times New Roman" w:hAnsi="Times New Roman"/>
          <w:bCs/>
          <w:color w:val="000000" w:themeColor="text1"/>
          <w:sz w:val="24"/>
          <w:szCs w:val="24"/>
        </w:rPr>
        <w:t>были проведены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следующие мероприятия: родительские собрания групповые и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общесадовские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337E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консультации с родителями в группах, где часто болеют дети: «Здоровые дети- в здоровой семье », «Чтоб здоровье сохранить, научись его ценить», «Закаливание в домашних условиях» , «Зимние прогулки с детьми» и т.д. Родителям были предоставлены комплексы упражнений для закаливания, были показаны презентация «Ритмическая гимнастика в детском саду» и мастер-класс по ритмической гимнастике; презентация «Физкультура в детском саду» и показано занятие по физической культуре детей старшего дошкольного возраста.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Разработан</w:t>
      </w:r>
      <w:r w:rsidRPr="00337E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337E6F">
        <w:rPr>
          <w:rFonts w:ascii="Times New Roman" w:hAnsi="Times New Roman"/>
          <w:bCs/>
          <w:color w:val="000000" w:themeColor="text1"/>
          <w:sz w:val="24"/>
          <w:szCs w:val="24"/>
        </w:rPr>
        <w:t>долгосрочный  проект</w:t>
      </w:r>
      <w:proofErr w:type="gramEnd"/>
      <w:r w:rsidRPr="00337E6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«Здоровая семья – здоровый ребенок» в котором родители принимали активное участие, совместно с родителями мастерили тропинку здоровья и многое другое.</w:t>
      </w:r>
    </w:p>
    <w:p w:rsidR="004342DD" w:rsidRPr="00144291" w:rsidRDefault="004342DD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4291">
        <w:rPr>
          <w:rStyle w:val="c10"/>
          <w:color w:val="000000"/>
          <w:u w:val="single"/>
        </w:rPr>
        <w:t>Технологии сохранения и стимулирования здоровья:</w:t>
      </w:r>
    </w:p>
    <w:p w:rsidR="004342DD" w:rsidRPr="00144291" w:rsidRDefault="004342DD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144291">
        <w:rPr>
          <w:rStyle w:val="c2"/>
          <w:i/>
          <w:iCs/>
          <w:color w:val="000000"/>
        </w:rPr>
        <w:t>Динамические паузы</w:t>
      </w:r>
      <w:r w:rsidRPr="00144291">
        <w:rPr>
          <w:rStyle w:val="c10"/>
          <w:color w:val="000000"/>
        </w:rPr>
        <w:t xml:space="preserve"> – во время занятий, 2-5 мин., по мере утомляемости детей. </w:t>
      </w:r>
    </w:p>
    <w:p w:rsidR="004342DD" w:rsidRPr="00144291" w:rsidRDefault="004342DD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4291">
        <w:rPr>
          <w:rStyle w:val="c2"/>
          <w:i/>
          <w:iCs/>
          <w:color w:val="000000"/>
        </w:rPr>
        <w:t>Подвижные и спортивные игры</w:t>
      </w:r>
      <w:r w:rsidRPr="00144291">
        <w:rPr>
          <w:rStyle w:val="c10"/>
          <w:color w:val="000000"/>
        </w:rPr>
        <w:t> – 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4342DD" w:rsidRPr="00144291" w:rsidRDefault="004342DD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144291">
        <w:rPr>
          <w:rStyle w:val="c2"/>
          <w:i/>
          <w:iCs/>
          <w:color w:val="000000"/>
        </w:rPr>
        <w:t>Гимнастика пальчиковая</w:t>
      </w:r>
      <w:r w:rsidRPr="00144291">
        <w:rPr>
          <w:rStyle w:val="c10"/>
          <w:color w:val="000000"/>
        </w:rPr>
        <w:t xml:space="preserve"> – с младшего возраста индивидуально либо с подгруппой ежедневно. </w:t>
      </w:r>
    </w:p>
    <w:p w:rsidR="004342DD" w:rsidRPr="00144291" w:rsidRDefault="004342DD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4291">
        <w:rPr>
          <w:rStyle w:val="c2"/>
          <w:i/>
          <w:iCs/>
          <w:color w:val="000000"/>
        </w:rPr>
        <w:t>Гимнастика для глаз</w:t>
      </w:r>
      <w:r w:rsidRPr="00144291">
        <w:rPr>
          <w:rStyle w:val="c10"/>
          <w:color w:val="000000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4342DD" w:rsidRPr="00144291" w:rsidRDefault="004342DD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4291">
        <w:rPr>
          <w:rStyle w:val="c2"/>
          <w:i/>
          <w:iCs/>
          <w:color w:val="000000"/>
        </w:rPr>
        <w:t>Гимнастика дыхательная</w:t>
      </w:r>
      <w:r w:rsidRPr="00144291">
        <w:rPr>
          <w:rStyle w:val="c10"/>
          <w:color w:val="000000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4342DD" w:rsidRPr="00144291" w:rsidRDefault="004342DD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4291">
        <w:rPr>
          <w:rStyle w:val="c10"/>
          <w:color w:val="000000"/>
          <w:u w:val="single"/>
        </w:rPr>
        <w:t>Технологии обучения здоровому образу жизни</w:t>
      </w:r>
    </w:p>
    <w:p w:rsidR="004342DD" w:rsidRPr="00144291" w:rsidRDefault="004342DD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4291">
        <w:rPr>
          <w:rStyle w:val="c2"/>
          <w:i/>
          <w:iCs/>
          <w:color w:val="000000"/>
        </w:rPr>
        <w:t>Физкультурное занятие</w:t>
      </w:r>
      <w:r w:rsidRPr="00144291">
        <w:rPr>
          <w:rStyle w:val="c10"/>
          <w:color w:val="000000"/>
        </w:rPr>
        <w:t> – 2-3 раза в неделю в спортивном или музыкальном залах.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4342DD" w:rsidRPr="00144291" w:rsidRDefault="004342DD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4291">
        <w:rPr>
          <w:rStyle w:val="c2"/>
          <w:i/>
          <w:iCs/>
          <w:color w:val="000000"/>
        </w:rPr>
        <w:t>Проблемно-игровые (</w:t>
      </w:r>
      <w:proofErr w:type="spellStart"/>
      <w:r w:rsidRPr="00144291">
        <w:rPr>
          <w:rStyle w:val="c2"/>
          <w:i/>
          <w:iCs/>
          <w:color w:val="000000"/>
        </w:rPr>
        <w:t>игротреннинги</w:t>
      </w:r>
      <w:proofErr w:type="spellEnd"/>
      <w:r w:rsidRPr="00144291">
        <w:rPr>
          <w:rStyle w:val="c2"/>
          <w:i/>
          <w:iCs/>
          <w:color w:val="000000"/>
        </w:rPr>
        <w:t xml:space="preserve"> и </w:t>
      </w:r>
      <w:proofErr w:type="spellStart"/>
      <w:r w:rsidRPr="00144291">
        <w:rPr>
          <w:rStyle w:val="c2"/>
          <w:i/>
          <w:iCs/>
          <w:color w:val="000000"/>
        </w:rPr>
        <w:t>игротерапия</w:t>
      </w:r>
      <w:proofErr w:type="spellEnd"/>
      <w:r w:rsidRPr="00144291">
        <w:rPr>
          <w:rStyle w:val="c10"/>
          <w:color w:val="000000"/>
        </w:rPr>
        <w:t xml:space="preserve">) – в свободное время, можно во второй половине дня. </w:t>
      </w:r>
      <w:r w:rsidRPr="00144291">
        <w:rPr>
          <w:rStyle w:val="c2"/>
          <w:i/>
          <w:iCs/>
          <w:color w:val="000000"/>
        </w:rPr>
        <w:t>Коммуникативные игры</w:t>
      </w:r>
      <w:r w:rsidRPr="00144291">
        <w:rPr>
          <w:rStyle w:val="c10"/>
          <w:color w:val="000000"/>
        </w:rPr>
        <w:t> – 1-2 раза в неделю по 30 мин. со старшего возраста. В них входят беседы, этюды и игры разной степени подвижности, занятия рисованием, лепкой и др.</w:t>
      </w:r>
    </w:p>
    <w:p w:rsidR="004342DD" w:rsidRPr="00144291" w:rsidRDefault="004342DD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4291">
        <w:rPr>
          <w:rStyle w:val="c10"/>
          <w:color w:val="000000"/>
          <w:u w:val="single"/>
        </w:rPr>
        <w:t>Коррекционные технологии</w:t>
      </w:r>
    </w:p>
    <w:p w:rsidR="004342DD" w:rsidRPr="00144291" w:rsidRDefault="004342DD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4291">
        <w:rPr>
          <w:rStyle w:val="c2"/>
          <w:i/>
          <w:iCs/>
          <w:color w:val="000000"/>
        </w:rPr>
        <w:t>Технологии музыкального воздействия</w:t>
      </w:r>
      <w:r w:rsidRPr="00144291">
        <w:rPr>
          <w:rStyle w:val="c10"/>
          <w:color w:val="000000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4342DD" w:rsidRPr="00144291" w:rsidRDefault="004342DD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144291">
        <w:rPr>
          <w:rStyle w:val="c2"/>
          <w:i/>
          <w:iCs/>
          <w:color w:val="000000"/>
        </w:rPr>
        <w:t>Сказкотерапия</w:t>
      </w:r>
      <w:proofErr w:type="spellEnd"/>
      <w:r w:rsidRPr="00144291">
        <w:rPr>
          <w:rStyle w:val="c2"/>
          <w:i/>
          <w:iCs/>
          <w:color w:val="000000"/>
        </w:rPr>
        <w:t> </w:t>
      </w:r>
      <w:r w:rsidRPr="00144291">
        <w:rPr>
          <w:rStyle w:val="c10"/>
          <w:color w:val="000000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4342DD" w:rsidRPr="00144291" w:rsidRDefault="004342DD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4291">
        <w:rPr>
          <w:rStyle w:val="c2"/>
          <w:i/>
          <w:iCs/>
          <w:color w:val="000000"/>
        </w:rPr>
        <w:t>Технологии воздействия цветом</w:t>
      </w:r>
      <w:r w:rsidRPr="00144291">
        <w:rPr>
          <w:rStyle w:val="c10"/>
          <w:color w:val="000000"/>
        </w:rPr>
        <w:t> –  Правильно под</w:t>
      </w:r>
      <w:r w:rsidR="00FC2C96">
        <w:rPr>
          <w:rStyle w:val="c10"/>
          <w:color w:val="000000"/>
        </w:rPr>
        <w:t xml:space="preserve">обранные цвета интерьера </w:t>
      </w:r>
      <w:proofErr w:type="gramStart"/>
      <w:r w:rsidR="00FC2C96">
        <w:rPr>
          <w:rStyle w:val="c10"/>
          <w:color w:val="000000"/>
        </w:rPr>
        <w:t>в наших</w:t>
      </w:r>
      <w:r w:rsidRPr="00144291">
        <w:rPr>
          <w:rStyle w:val="c10"/>
          <w:color w:val="000000"/>
        </w:rPr>
        <w:t xml:space="preserve"> группе</w:t>
      </w:r>
      <w:proofErr w:type="gramEnd"/>
      <w:r w:rsidRPr="00144291">
        <w:rPr>
          <w:rStyle w:val="c10"/>
          <w:color w:val="000000"/>
        </w:rPr>
        <w:t xml:space="preserve"> снимают напряжение и повышают эмоциональный настрой ребенка.</w:t>
      </w:r>
    </w:p>
    <w:p w:rsidR="00256D2B" w:rsidRPr="00FC2C96" w:rsidRDefault="00FC2C96" w:rsidP="00FC2C9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C2C96">
        <w:rPr>
          <w:rStyle w:val="c10"/>
          <w:b/>
          <w:color w:val="000000"/>
        </w:rPr>
        <w:t>Вывод:</w:t>
      </w:r>
      <w:r>
        <w:rPr>
          <w:rStyle w:val="c10"/>
          <w:color w:val="000000"/>
        </w:rPr>
        <w:t xml:space="preserve"> </w:t>
      </w:r>
      <w:r w:rsidR="004342DD" w:rsidRPr="00144291">
        <w:rPr>
          <w:rStyle w:val="c10"/>
          <w:color w:val="000000"/>
        </w:rPr>
        <w:t xml:space="preserve">Используемые в комплексе </w:t>
      </w:r>
      <w:proofErr w:type="spellStart"/>
      <w:r w:rsidR="004342DD" w:rsidRPr="00144291">
        <w:rPr>
          <w:rStyle w:val="c10"/>
          <w:color w:val="000000"/>
        </w:rPr>
        <w:t>здоровьесберегающие</w:t>
      </w:r>
      <w:proofErr w:type="spellEnd"/>
      <w:r w:rsidR="004342DD" w:rsidRPr="00144291">
        <w:rPr>
          <w:rStyle w:val="c10"/>
          <w:color w:val="000000"/>
        </w:rPr>
        <w:t xml:space="preserve"> технологии в итоге формируют у ребенка стойкую мотивацию на здоровый образ жизни.</w:t>
      </w:r>
    </w:p>
    <w:p w:rsidR="00256D2B" w:rsidRPr="00144291" w:rsidRDefault="00256D2B" w:rsidP="00256D2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753" w:rsidRDefault="00933753" w:rsidP="009B444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33753">
        <w:rPr>
          <w:rFonts w:ascii="Times New Roman" w:hAnsi="Times New Roman"/>
          <w:b/>
          <w:sz w:val="24"/>
          <w:szCs w:val="24"/>
        </w:rPr>
        <w:lastRenderedPageBreak/>
        <w:t xml:space="preserve">Система </w:t>
      </w:r>
      <w:proofErr w:type="spellStart"/>
      <w:r w:rsidRPr="00933753">
        <w:rPr>
          <w:rFonts w:ascii="Times New Roman" w:hAnsi="Times New Roman"/>
          <w:b/>
          <w:sz w:val="24"/>
          <w:szCs w:val="24"/>
        </w:rPr>
        <w:t>профориентационной</w:t>
      </w:r>
      <w:proofErr w:type="spellEnd"/>
      <w:r w:rsidRPr="00933753">
        <w:rPr>
          <w:rFonts w:ascii="Times New Roman" w:hAnsi="Times New Roman"/>
          <w:b/>
          <w:sz w:val="24"/>
          <w:szCs w:val="24"/>
        </w:rPr>
        <w:t xml:space="preserve"> </w:t>
      </w:r>
      <w:r w:rsidRPr="00933753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 в ДОО.</w:t>
      </w:r>
    </w:p>
    <w:p w:rsidR="00446C48" w:rsidRPr="00446C48" w:rsidRDefault="00446C48" w:rsidP="00446C4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C2C96" w:rsidRPr="00FC2C96">
        <w:rPr>
          <w:rFonts w:ascii="Times New Roman" w:hAnsi="Times New Roman"/>
          <w:sz w:val="24"/>
          <w:szCs w:val="24"/>
        </w:rPr>
        <w:t xml:space="preserve">Целью ранней (детской) профориентации в ДОУ является расширение знаний о мире профессий, формирование интереса к </w:t>
      </w:r>
      <w:r w:rsidR="00FC2C96">
        <w:rPr>
          <w:rFonts w:ascii="Times New Roman" w:hAnsi="Times New Roman"/>
          <w:sz w:val="24"/>
          <w:szCs w:val="24"/>
        </w:rPr>
        <w:t xml:space="preserve">трудовой деятельности взрослых. </w:t>
      </w:r>
      <w:r w:rsidR="00FC2C96" w:rsidRPr="00FC2C96">
        <w:rPr>
          <w:rFonts w:ascii="Times New Roman" w:hAnsi="Times New Roman"/>
          <w:sz w:val="24"/>
          <w:szCs w:val="24"/>
        </w:rPr>
        <w:t xml:space="preserve">В практике с дошкольниками по ранней профориентации </w:t>
      </w:r>
      <w:proofErr w:type="gramStart"/>
      <w:r w:rsidR="00FC2C96" w:rsidRPr="00FC2C96">
        <w:rPr>
          <w:rFonts w:ascii="Times New Roman" w:hAnsi="Times New Roman"/>
          <w:sz w:val="24"/>
          <w:szCs w:val="24"/>
        </w:rPr>
        <w:t>педагоги  используют</w:t>
      </w:r>
      <w:proofErr w:type="gramEnd"/>
      <w:r w:rsidR="00FC2C96" w:rsidRPr="00FC2C96">
        <w:rPr>
          <w:rFonts w:ascii="Times New Roman" w:hAnsi="Times New Roman"/>
          <w:sz w:val="24"/>
          <w:szCs w:val="24"/>
        </w:rPr>
        <w:t xml:space="preserve"> разнообразные  методы, которые позволяют сделать работу наиболее интересной.</w:t>
      </w:r>
      <w:r w:rsidRPr="00446C48">
        <w:t xml:space="preserve"> </w:t>
      </w:r>
      <w:r w:rsidRPr="00446C48">
        <w:rPr>
          <w:rFonts w:ascii="Times New Roman" w:hAnsi="Times New Roman"/>
          <w:sz w:val="24"/>
          <w:szCs w:val="24"/>
        </w:rPr>
        <w:t>Работа в рамках профориентации ведется в системе. В рамках данного направления проведено ряд мероприятий:</w:t>
      </w:r>
    </w:p>
    <w:p w:rsidR="00446C48" w:rsidRPr="00446C48" w:rsidRDefault="00446C48" w:rsidP="00446C48">
      <w:pPr>
        <w:spacing w:line="240" w:lineRule="auto"/>
        <w:rPr>
          <w:rFonts w:ascii="Times New Roman" w:hAnsi="Times New Roman"/>
          <w:sz w:val="24"/>
          <w:szCs w:val="24"/>
        </w:rPr>
      </w:pPr>
      <w:r w:rsidRPr="00446C48">
        <w:rPr>
          <w:rFonts w:ascii="Times New Roman" w:hAnsi="Times New Roman"/>
          <w:sz w:val="24"/>
          <w:szCs w:val="24"/>
        </w:rPr>
        <w:t>- экскурсии по помещениям ДОО (кухня, прачечная, медицинский кабинет)</w:t>
      </w:r>
    </w:p>
    <w:p w:rsidR="00446C48" w:rsidRPr="00446C48" w:rsidRDefault="00446C48" w:rsidP="00446C48">
      <w:pPr>
        <w:spacing w:line="240" w:lineRule="auto"/>
        <w:rPr>
          <w:rFonts w:ascii="Times New Roman" w:hAnsi="Times New Roman"/>
          <w:sz w:val="24"/>
          <w:szCs w:val="24"/>
        </w:rPr>
      </w:pPr>
      <w:r w:rsidRPr="00446C48">
        <w:rPr>
          <w:rFonts w:ascii="Times New Roman" w:hAnsi="Times New Roman"/>
          <w:sz w:val="24"/>
          <w:szCs w:val="24"/>
        </w:rPr>
        <w:t>- знакомство дошкольников в игровой форме с профессиями: «Пожарник», «Машинист», «Плотник», «Овощевод», «Повар, кондитер», «Продавец», «Парикмахер», «Врач» и т.д.</w:t>
      </w:r>
    </w:p>
    <w:p w:rsidR="00446C48" w:rsidRPr="00446C48" w:rsidRDefault="00446C48" w:rsidP="00446C48">
      <w:pPr>
        <w:rPr>
          <w:rFonts w:ascii="Times New Roman" w:hAnsi="Times New Roman"/>
          <w:sz w:val="24"/>
          <w:szCs w:val="24"/>
        </w:rPr>
      </w:pPr>
      <w:r w:rsidRPr="00446C48">
        <w:rPr>
          <w:rFonts w:ascii="Times New Roman" w:hAnsi="Times New Roman"/>
          <w:sz w:val="24"/>
          <w:szCs w:val="24"/>
        </w:rPr>
        <w:t>Для того, чтобы работа по ранней профориентации воспитанников была эффективной, необходимо было создать определенную предметно – развивающую среду:</w:t>
      </w:r>
    </w:p>
    <w:p w:rsidR="00446C48" w:rsidRPr="00446C48" w:rsidRDefault="00446C48" w:rsidP="00446C48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446C48">
        <w:rPr>
          <w:rFonts w:ascii="Times New Roman" w:hAnsi="Times New Roman"/>
          <w:sz w:val="24"/>
          <w:szCs w:val="24"/>
        </w:rPr>
        <w:t>Была создана библиотечка с подборкой книг о профессиях, которую дополнила картотека пословиц, поговорок о труде, загадок, скороговорок, считалок, стихов о профессиях и орудиях труда; стихов для пальчиковой и артикуляционной гимнастики, физкультминуток; картотека сюжетно – ролевых игр</w:t>
      </w:r>
    </w:p>
    <w:p w:rsidR="00446C48" w:rsidRPr="00446C48" w:rsidRDefault="00446C48" w:rsidP="00446C48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446C48">
        <w:rPr>
          <w:rFonts w:ascii="Times New Roman" w:hAnsi="Times New Roman"/>
          <w:sz w:val="24"/>
          <w:szCs w:val="24"/>
        </w:rPr>
        <w:t>Были подобраны и самостоятельно изготовлены дидактические, настольно — печатные игры, игры с предметами, словесные игры, демонстрационный материал</w:t>
      </w:r>
    </w:p>
    <w:p w:rsidR="00446C48" w:rsidRPr="00446C48" w:rsidRDefault="00446C48" w:rsidP="00446C48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446C48">
        <w:rPr>
          <w:rFonts w:ascii="Times New Roman" w:hAnsi="Times New Roman"/>
          <w:sz w:val="24"/>
          <w:szCs w:val="24"/>
        </w:rPr>
        <w:t>Была сделана подборка мультфильмов, видеофильмов, презентаций, связанных с темой </w:t>
      </w:r>
      <w:r w:rsidRPr="00446C48">
        <w:rPr>
          <w:rFonts w:ascii="Times New Roman" w:hAnsi="Times New Roman"/>
          <w:b/>
          <w:bCs/>
          <w:i/>
          <w:iCs/>
          <w:sz w:val="24"/>
          <w:szCs w:val="24"/>
        </w:rPr>
        <w:t>«Профессии»</w:t>
      </w:r>
    </w:p>
    <w:p w:rsidR="00446C48" w:rsidRPr="00446C48" w:rsidRDefault="00446C48" w:rsidP="00446C48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446C48">
        <w:rPr>
          <w:rFonts w:ascii="Times New Roman" w:hAnsi="Times New Roman"/>
          <w:sz w:val="24"/>
          <w:szCs w:val="24"/>
        </w:rPr>
        <w:t>Силами детей и родителей были изготовлены книжки – малышки, подобраны и распечатаны раскраски, оформлен альбом </w:t>
      </w:r>
      <w:r w:rsidRPr="00446C48">
        <w:rPr>
          <w:rFonts w:ascii="Times New Roman" w:hAnsi="Times New Roman"/>
          <w:b/>
          <w:bCs/>
          <w:i/>
          <w:iCs/>
          <w:sz w:val="24"/>
          <w:szCs w:val="24"/>
        </w:rPr>
        <w:t>«Профессии наших родителей»</w:t>
      </w:r>
      <w:r w:rsidRPr="00446C48">
        <w:rPr>
          <w:rFonts w:ascii="Times New Roman" w:hAnsi="Times New Roman"/>
          <w:sz w:val="24"/>
          <w:szCs w:val="24"/>
        </w:rPr>
        <w:t xml:space="preserve">, изготовлены </w:t>
      </w:r>
      <w:proofErr w:type="spellStart"/>
      <w:r w:rsidRPr="00446C48">
        <w:rPr>
          <w:rFonts w:ascii="Times New Roman" w:hAnsi="Times New Roman"/>
          <w:sz w:val="24"/>
          <w:szCs w:val="24"/>
        </w:rPr>
        <w:t>лэпбуки</w:t>
      </w:r>
      <w:proofErr w:type="spellEnd"/>
      <w:r w:rsidRPr="00446C48">
        <w:rPr>
          <w:rFonts w:ascii="Times New Roman" w:hAnsi="Times New Roman"/>
          <w:sz w:val="24"/>
          <w:szCs w:val="24"/>
        </w:rPr>
        <w:t> </w:t>
      </w:r>
      <w:r w:rsidRPr="00446C48">
        <w:rPr>
          <w:rFonts w:ascii="Times New Roman" w:hAnsi="Times New Roman"/>
          <w:b/>
          <w:bCs/>
          <w:i/>
          <w:iCs/>
          <w:sz w:val="24"/>
          <w:szCs w:val="24"/>
        </w:rPr>
        <w:t>«О космосе»</w:t>
      </w:r>
      <w:r w:rsidRPr="00446C48">
        <w:rPr>
          <w:rFonts w:ascii="Times New Roman" w:hAnsi="Times New Roman"/>
          <w:sz w:val="24"/>
          <w:szCs w:val="24"/>
        </w:rPr>
        <w:t>, </w:t>
      </w:r>
      <w:r w:rsidRPr="00446C48">
        <w:rPr>
          <w:rFonts w:ascii="Times New Roman" w:hAnsi="Times New Roman"/>
          <w:b/>
          <w:bCs/>
          <w:i/>
          <w:iCs/>
          <w:sz w:val="24"/>
          <w:szCs w:val="24"/>
        </w:rPr>
        <w:t>«Профессия пожарный»</w:t>
      </w:r>
      <w:r w:rsidRPr="00446C48">
        <w:rPr>
          <w:rFonts w:ascii="Times New Roman" w:hAnsi="Times New Roman"/>
          <w:sz w:val="24"/>
          <w:szCs w:val="24"/>
        </w:rPr>
        <w:t>, </w:t>
      </w:r>
      <w:r w:rsidRPr="00446C48">
        <w:rPr>
          <w:rFonts w:ascii="Times New Roman" w:hAnsi="Times New Roman"/>
          <w:b/>
          <w:bCs/>
          <w:i/>
          <w:iCs/>
          <w:sz w:val="24"/>
          <w:szCs w:val="24"/>
        </w:rPr>
        <w:t>«Профессия врач»</w:t>
      </w:r>
    </w:p>
    <w:p w:rsidR="00446C48" w:rsidRPr="00446C48" w:rsidRDefault="00446C48" w:rsidP="00446C48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446C48">
        <w:rPr>
          <w:rFonts w:ascii="Times New Roman" w:hAnsi="Times New Roman"/>
          <w:sz w:val="24"/>
          <w:szCs w:val="24"/>
        </w:rPr>
        <w:t xml:space="preserve">Уголок </w:t>
      </w:r>
      <w:proofErr w:type="spellStart"/>
      <w:r w:rsidRPr="00446C48">
        <w:rPr>
          <w:rFonts w:ascii="Times New Roman" w:hAnsi="Times New Roman"/>
          <w:sz w:val="24"/>
          <w:szCs w:val="24"/>
        </w:rPr>
        <w:t>ряжения</w:t>
      </w:r>
      <w:proofErr w:type="spellEnd"/>
      <w:r w:rsidRPr="00446C48">
        <w:rPr>
          <w:rFonts w:ascii="Times New Roman" w:hAnsi="Times New Roman"/>
          <w:sz w:val="24"/>
          <w:szCs w:val="24"/>
        </w:rPr>
        <w:t xml:space="preserve"> был дополнен костюмами для сюжетно – ролевых игр: </w:t>
      </w:r>
      <w:r w:rsidRPr="00446C48">
        <w:rPr>
          <w:rFonts w:ascii="Times New Roman" w:hAnsi="Times New Roman"/>
          <w:b/>
          <w:bCs/>
          <w:i/>
          <w:iCs/>
          <w:sz w:val="24"/>
          <w:szCs w:val="24"/>
        </w:rPr>
        <w:t>«Доктор»</w:t>
      </w:r>
      <w:r w:rsidRPr="00446C48">
        <w:rPr>
          <w:rFonts w:ascii="Times New Roman" w:hAnsi="Times New Roman"/>
          <w:sz w:val="24"/>
          <w:szCs w:val="24"/>
        </w:rPr>
        <w:t>, </w:t>
      </w:r>
      <w:r w:rsidRPr="00446C48">
        <w:rPr>
          <w:rFonts w:ascii="Times New Roman" w:hAnsi="Times New Roman"/>
          <w:b/>
          <w:bCs/>
          <w:i/>
          <w:iCs/>
          <w:sz w:val="24"/>
          <w:szCs w:val="24"/>
        </w:rPr>
        <w:t>«Медицинская сестра»</w:t>
      </w:r>
      <w:r w:rsidRPr="00446C48">
        <w:rPr>
          <w:rFonts w:ascii="Times New Roman" w:hAnsi="Times New Roman"/>
          <w:sz w:val="24"/>
          <w:szCs w:val="24"/>
        </w:rPr>
        <w:t>, </w:t>
      </w:r>
      <w:r w:rsidRPr="00446C48">
        <w:rPr>
          <w:rFonts w:ascii="Times New Roman" w:hAnsi="Times New Roman"/>
          <w:b/>
          <w:bCs/>
          <w:i/>
          <w:iCs/>
          <w:sz w:val="24"/>
          <w:szCs w:val="24"/>
        </w:rPr>
        <w:t>«Продавец»</w:t>
      </w:r>
      <w:r w:rsidRPr="00446C48">
        <w:rPr>
          <w:rFonts w:ascii="Times New Roman" w:hAnsi="Times New Roman"/>
          <w:sz w:val="24"/>
          <w:szCs w:val="24"/>
        </w:rPr>
        <w:t>, </w:t>
      </w:r>
      <w:r w:rsidRPr="00446C48">
        <w:rPr>
          <w:rFonts w:ascii="Times New Roman" w:hAnsi="Times New Roman"/>
          <w:b/>
          <w:bCs/>
          <w:i/>
          <w:iCs/>
          <w:sz w:val="24"/>
          <w:szCs w:val="24"/>
        </w:rPr>
        <w:t>«Парикмахер»</w:t>
      </w:r>
      <w:r w:rsidRPr="00446C48">
        <w:rPr>
          <w:rFonts w:ascii="Times New Roman" w:hAnsi="Times New Roman"/>
          <w:sz w:val="24"/>
          <w:szCs w:val="24"/>
        </w:rPr>
        <w:t>, </w:t>
      </w:r>
      <w:r w:rsidRPr="00446C48">
        <w:rPr>
          <w:rFonts w:ascii="Times New Roman" w:hAnsi="Times New Roman"/>
          <w:b/>
          <w:bCs/>
          <w:i/>
          <w:iCs/>
          <w:sz w:val="24"/>
          <w:szCs w:val="24"/>
        </w:rPr>
        <w:t>«Полицейский»</w:t>
      </w:r>
    </w:p>
    <w:p w:rsidR="00AA04F6" w:rsidRPr="0073309C" w:rsidRDefault="00446C48" w:rsidP="0073309C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446C48">
        <w:rPr>
          <w:rFonts w:ascii="Times New Roman" w:hAnsi="Times New Roman"/>
          <w:sz w:val="24"/>
          <w:szCs w:val="24"/>
        </w:rPr>
        <w:t>Оснащена коробка с предметами – заместителями</w:t>
      </w:r>
    </w:p>
    <w:p w:rsidR="00AA04F6" w:rsidRDefault="00AA04F6" w:rsidP="00B12B95">
      <w:pPr>
        <w:pStyle w:val="a3"/>
        <w:rPr>
          <w:rFonts w:ascii="Times New Roman" w:hAnsi="Times New Roman"/>
          <w:sz w:val="24"/>
          <w:szCs w:val="24"/>
        </w:rPr>
      </w:pPr>
    </w:p>
    <w:p w:rsidR="00AA04F6" w:rsidRDefault="00AA04F6" w:rsidP="009B444F">
      <w:pPr>
        <w:pStyle w:val="a3"/>
        <w:numPr>
          <w:ilvl w:val="0"/>
          <w:numId w:val="15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о</w:t>
      </w:r>
      <w:r w:rsidRPr="00E177BA">
        <w:rPr>
          <w:rFonts w:ascii="Times New Roman" w:hAnsi="Times New Roman"/>
          <w:b/>
          <w:sz w:val="24"/>
          <w:szCs w:val="24"/>
        </w:rPr>
        <w:t>бобщение и распространение педагогического опыта</w:t>
      </w:r>
      <w:r>
        <w:rPr>
          <w:rFonts w:ascii="Times New Roman" w:hAnsi="Times New Roman"/>
          <w:b/>
          <w:sz w:val="24"/>
          <w:szCs w:val="24"/>
        </w:rPr>
        <w:t xml:space="preserve"> представление опыта работы руководящих и педагогических работников ДОО в районны</w:t>
      </w:r>
      <w:r w:rsidR="002063A3">
        <w:rPr>
          <w:rFonts w:ascii="Times New Roman" w:hAnsi="Times New Roman"/>
          <w:b/>
          <w:sz w:val="24"/>
          <w:szCs w:val="24"/>
        </w:rPr>
        <w:t>х/городских мероприятиях в 2018-2019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Style w:val="-62"/>
        <w:tblW w:w="0" w:type="auto"/>
        <w:tblLook w:val="01E0" w:firstRow="1" w:lastRow="1" w:firstColumn="1" w:lastColumn="1" w:noHBand="0" w:noVBand="0"/>
      </w:tblPr>
      <w:tblGrid>
        <w:gridCol w:w="4849"/>
        <w:gridCol w:w="4857"/>
        <w:gridCol w:w="4854"/>
      </w:tblGrid>
      <w:tr w:rsidR="00AA04F6" w:rsidTr="006A5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7" w:type="dxa"/>
          </w:tcPr>
          <w:p w:rsidR="00AA04F6" w:rsidRPr="009B216F" w:rsidRDefault="00AA04F6" w:rsidP="009B216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16F">
              <w:rPr>
                <w:rFonts w:ascii="Times New Roman" w:hAnsi="Times New Roman"/>
                <w:sz w:val="24"/>
                <w:szCs w:val="24"/>
              </w:rPr>
              <w:t xml:space="preserve">Мероприятия района/города </w:t>
            </w:r>
            <w:r w:rsidRPr="009B216F">
              <w:rPr>
                <w:rFonts w:ascii="Times New Roman" w:hAnsi="Times New Roman"/>
                <w:i/>
                <w:sz w:val="24"/>
                <w:szCs w:val="24"/>
              </w:rPr>
              <w:t>(методические объединения, семинары, конференции, мастер-классы и др.)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</w:tcPr>
          <w:p w:rsidR="00AA04F6" w:rsidRPr="009B216F" w:rsidRDefault="00AA04F6" w:rsidP="009B216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16F">
              <w:rPr>
                <w:rFonts w:ascii="Times New Roman" w:hAnsi="Times New Roman"/>
                <w:sz w:val="24"/>
                <w:szCs w:val="24"/>
              </w:rPr>
              <w:t>Ф.И.О./должность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8" w:type="dxa"/>
          </w:tcPr>
          <w:p w:rsidR="00AA04F6" w:rsidRPr="009B216F" w:rsidRDefault="00AA04F6" w:rsidP="009B216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216F">
              <w:rPr>
                <w:rFonts w:ascii="Times New Roman" w:hAnsi="Times New Roman"/>
                <w:sz w:val="24"/>
                <w:szCs w:val="24"/>
              </w:rPr>
              <w:t>Тематика /примерные сроки участия</w:t>
            </w:r>
          </w:p>
        </w:tc>
      </w:tr>
      <w:tr w:rsidR="00AA04F6" w:rsidTr="006A5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7" w:type="dxa"/>
          </w:tcPr>
          <w:p w:rsidR="00AA04F6" w:rsidRPr="009B216F" w:rsidRDefault="00446C48" w:rsidP="009B216F">
            <w:pPr>
              <w:pStyle w:val="a3"/>
              <w:spacing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РМО воспитателей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</w:tcPr>
          <w:p w:rsidR="00AA04F6" w:rsidRPr="00446C48" w:rsidRDefault="00446C48" w:rsidP="009B216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6C48">
              <w:rPr>
                <w:rFonts w:ascii="Times New Roman" w:hAnsi="Times New Roman"/>
                <w:sz w:val="24"/>
                <w:szCs w:val="24"/>
              </w:rPr>
              <w:t>Устименко Наталья Юрьевна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8" w:type="dxa"/>
          </w:tcPr>
          <w:p w:rsidR="00AA04F6" w:rsidRPr="006A5762" w:rsidRDefault="00446C48" w:rsidP="009B216F">
            <w:pPr>
              <w:pStyle w:val="a3"/>
              <w:spacing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b w:val="0"/>
                <w:sz w:val="24"/>
                <w:szCs w:val="24"/>
              </w:rPr>
              <w:t>«Проектная деятельность в ДОУ»</w:t>
            </w:r>
          </w:p>
        </w:tc>
      </w:tr>
      <w:tr w:rsidR="00446C48" w:rsidTr="006A576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7" w:type="dxa"/>
          </w:tcPr>
          <w:p w:rsidR="00446C48" w:rsidRDefault="00446C48" w:rsidP="009B216F">
            <w:pPr>
              <w:pStyle w:val="a3"/>
              <w:spacing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</w:tcPr>
          <w:p w:rsidR="00446C48" w:rsidRPr="00446C48" w:rsidRDefault="00446C48" w:rsidP="009B216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6C48">
              <w:rPr>
                <w:rFonts w:ascii="Times New Roman" w:hAnsi="Times New Roman"/>
                <w:sz w:val="24"/>
                <w:szCs w:val="24"/>
              </w:rPr>
              <w:t>Шибаева Ирина Леонидовна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8" w:type="dxa"/>
          </w:tcPr>
          <w:p w:rsidR="00446C48" w:rsidRPr="006A5762" w:rsidRDefault="00446C48" w:rsidP="009B216F">
            <w:pPr>
              <w:pStyle w:val="a3"/>
              <w:spacing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b w:val="0"/>
                <w:sz w:val="24"/>
                <w:szCs w:val="24"/>
              </w:rPr>
              <w:t>«Взаимодействия с семьями воспитанников»</w:t>
            </w:r>
          </w:p>
        </w:tc>
      </w:tr>
      <w:tr w:rsidR="00446C48" w:rsidTr="006A57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7" w:type="dxa"/>
          </w:tcPr>
          <w:p w:rsidR="00446C48" w:rsidRDefault="00446C48" w:rsidP="009B216F">
            <w:pPr>
              <w:pStyle w:val="a3"/>
              <w:spacing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</w:tcPr>
          <w:p w:rsidR="00446C48" w:rsidRPr="006A5762" w:rsidRDefault="00446C48" w:rsidP="009B216F">
            <w:pPr>
              <w:pStyle w:val="a3"/>
              <w:spacing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b w:val="0"/>
                <w:sz w:val="24"/>
                <w:szCs w:val="24"/>
              </w:rPr>
              <w:t>Малахова Екатерина Петровна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98" w:type="dxa"/>
          </w:tcPr>
          <w:p w:rsidR="00446C48" w:rsidRPr="006A5762" w:rsidRDefault="00446C48" w:rsidP="009B216F">
            <w:pPr>
              <w:pStyle w:val="a3"/>
              <w:spacing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5762">
              <w:rPr>
                <w:rFonts w:ascii="Times New Roman" w:hAnsi="Times New Roman"/>
                <w:b w:val="0"/>
                <w:sz w:val="24"/>
                <w:szCs w:val="24"/>
              </w:rPr>
              <w:t>«Развитие творческих способностей детей»</w:t>
            </w:r>
          </w:p>
        </w:tc>
      </w:tr>
    </w:tbl>
    <w:p w:rsidR="00AA04F6" w:rsidRDefault="00AA04F6" w:rsidP="003E6BBF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A04F6" w:rsidRDefault="00AA04F6" w:rsidP="009B444F">
      <w:pPr>
        <w:pStyle w:val="a3"/>
        <w:numPr>
          <w:ilvl w:val="0"/>
          <w:numId w:val="15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B041D">
        <w:rPr>
          <w:rFonts w:ascii="Times New Roman" w:hAnsi="Times New Roman"/>
          <w:b/>
          <w:sz w:val="24"/>
          <w:szCs w:val="24"/>
        </w:rPr>
        <w:t>Проблемы</w:t>
      </w:r>
    </w:p>
    <w:p w:rsidR="00EE49B6" w:rsidRPr="00EE49B6" w:rsidRDefault="00EE49B6" w:rsidP="00EE49B6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49B6">
        <w:rPr>
          <w:rFonts w:ascii="Times New Roman" w:hAnsi="Times New Roman"/>
          <w:sz w:val="24"/>
          <w:szCs w:val="24"/>
        </w:rPr>
        <w:t>Проблемы над развитием связной речи.</w:t>
      </w:r>
    </w:p>
    <w:p w:rsidR="00EE49B6" w:rsidRDefault="00EE49B6" w:rsidP="00EE49B6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49B6">
        <w:rPr>
          <w:rFonts w:ascii="Times New Roman" w:hAnsi="Times New Roman"/>
          <w:sz w:val="24"/>
          <w:szCs w:val="24"/>
        </w:rPr>
        <w:t xml:space="preserve">Возрастает количество детей с выраженной тревожностью, агрессивностью, </w:t>
      </w:r>
      <w:proofErr w:type="spellStart"/>
      <w:r w:rsidRPr="00EE49B6">
        <w:rPr>
          <w:rFonts w:ascii="Times New Roman" w:hAnsi="Times New Roman"/>
          <w:sz w:val="24"/>
          <w:szCs w:val="24"/>
        </w:rPr>
        <w:t>гиперактивностью</w:t>
      </w:r>
      <w:proofErr w:type="spellEnd"/>
    </w:p>
    <w:p w:rsidR="00AA04F6" w:rsidRPr="00DC5117" w:rsidRDefault="00EE49B6" w:rsidP="00DC5117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E49B6">
        <w:rPr>
          <w:rFonts w:ascii="Times New Roman" w:hAnsi="Times New Roman"/>
          <w:sz w:val="24"/>
          <w:szCs w:val="24"/>
        </w:rPr>
        <w:t>Сменился кадровый состав воспитателей, поэтому актуальным остаётся дальнейшая аттестация сотрудников, не имеющих квалификационной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AA04F6" w:rsidRDefault="00AA04F6" w:rsidP="009B444F">
      <w:pPr>
        <w:pStyle w:val="a3"/>
        <w:numPr>
          <w:ilvl w:val="0"/>
          <w:numId w:val="15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</w:p>
    <w:p w:rsidR="00247661" w:rsidRPr="00EE49B6" w:rsidRDefault="00247661" w:rsidP="00247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коллектива ДОУ в течение 2017-2018</w:t>
      </w:r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была разнообразной и многоплановой. Достигнутые результаты работы, в целом, соответствуют поставленным в начале учебного года цели и задачам. Проведенный анализ образовательной деятельности показал на необходимость продолжить работу в следующих направлениях:</w:t>
      </w:r>
    </w:p>
    <w:p w:rsidR="00247661" w:rsidRPr="00EE49B6" w:rsidRDefault="00247661" w:rsidP="00247661">
      <w:pPr>
        <w:numPr>
          <w:ilvl w:val="0"/>
          <w:numId w:val="28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247661" w:rsidRPr="00EE49B6" w:rsidRDefault="00247661" w:rsidP="00247661">
      <w:pPr>
        <w:numPr>
          <w:ilvl w:val="0"/>
          <w:numId w:val="28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игровой, поисковой, экспериментальной деятельности дошкольников;</w:t>
      </w:r>
    </w:p>
    <w:p w:rsidR="00247661" w:rsidRPr="00247661" w:rsidRDefault="00247661" w:rsidP="00247661">
      <w:pPr>
        <w:numPr>
          <w:ilvl w:val="0"/>
          <w:numId w:val="28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педагогической компетентности в вопросах организации </w:t>
      </w:r>
      <w:proofErr w:type="gramStart"/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 в</w:t>
      </w:r>
      <w:proofErr w:type="gramEnd"/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условиях реализации ФГОС дошкольного образования в ДОУ.</w:t>
      </w:r>
    </w:p>
    <w:p w:rsidR="00247661" w:rsidRDefault="00247661" w:rsidP="00247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7661" w:rsidRDefault="00247661" w:rsidP="0024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2476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Мониторинг развития детей в 2017-2018 учебном году</w:t>
      </w:r>
    </w:p>
    <w:p w:rsidR="00247661" w:rsidRPr="00247661" w:rsidRDefault="00247661" w:rsidP="00247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Style w:val="-61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992"/>
        <w:gridCol w:w="1134"/>
        <w:gridCol w:w="1276"/>
        <w:gridCol w:w="1275"/>
        <w:gridCol w:w="1134"/>
        <w:gridCol w:w="1134"/>
      </w:tblGrid>
      <w:tr w:rsidR="00F3454C" w:rsidRPr="00723482" w:rsidTr="006A5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:rsidR="00F3454C" w:rsidRDefault="00F3454C" w:rsidP="0076391E">
            <w:pPr>
              <w:spacing w:after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3402" w:type="dxa"/>
            <w:gridSpan w:val="3"/>
          </w:tcPr>
          <w:p w:rsidR="00F3454C" w:rsidRPr="0038786D" w:rsidRDefault="00F3454C" w:rsidP="0076391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</w:tcPr>
          <w:p w:rsidR="00F3454C" w:rsidRPr="0038786D" w:rsidRDefault="00F3454C" w:rsidP="0076391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121414" w:rsidRPr="00723482" w:rsidTr="006A5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  <w:vMerge w:val="restart"/>
          </w:tcPr>
          <w:p w:rsidR="00121414" w:rsidRPr="0038786D" w:rsidRDefault="00500D3D" w:rsidP="0076391E">
            <w:pPr>
              <w:spacing w:after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КРИТЕРИИ МОНИТОРИНГА</w:t>
            </w:r>
          </w:p>
        </w:tc>
        <w:tc>
          <w:tcPr>
            <w:tcW w:w="3402" w:type="dxa"/>
            <w:gridSpan w:val="3"/>
          </w:tcPr>
          <w:p w:rsidR="00121414" w:rsidRPr="0038786D" w:rsidRDefault="00121414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8786D">
              <w:rPr>
                <w:rFonts w:ascii="Times New Roman" w:hAnsi="Times New Roman"/>
              </w:rPr>
              <w:t xml:space="preserve">начало года </w:t>
            </w:r>
            <w:r w:rsidRPr="0038786D">
              <w:rPr>
                <w:rFonts w:ascii="Times New Roman" w:eastAsia="Times New Roman" w:hAnsi="Times New Roman"/>
                <w:color w:val="000000"/>
                <w:lang w:eastAsia="ru-RU"/>
              </w:rPr>
              <w:t>(%)</w:t>
            </w:r>
          </w:p>
        </w:tc>
        <w:tc>
          <w:tcPr>
            <w:tcW w:w="3543" w:type="dxa"/>
            <w:gridSpan w:val="3"/>
          </w:tcPr>
          <w:p w:rsidR="00121414" w:rsidRPr="0038786D" w:rsidRDefault="00121414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8786D">
              <w:rPr>
                <w:rFonts w:ascii="Times New Roman" w:hAnsi="Times New Roman"/>
              </w:rPr>
              <w:t xml:space="preserve">конец года </w:t>
            </w:r>
            <w:r w:rsidRPr="0038786D">
              <w:rPr>
                <w:rFonts w:ascii="Times New Roman" w:eastAsia="Times New Roman" w:hAnsi="Times New Roman"/>
                <w:color w:val="000000"/>
                <w:lang w:eastAsia="ru-RU"/>
              </w:rPr>
              <w:t>(%)</w:t>
            </w:r>
          </w:p>
        </w:tc>
      </w:tr>
      <w:tr w:rsidR="006A5762" w:rsidRPr="00723482" w:rsidTr="006A5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  <w:vMerge/>
          </w:tcPr>
          <w:p w:rsidR="00121414" w:rsidRPr="0038786D" w:rsidRDefault="00121414" w:rsidP="0076391E">
            <w:pPr>
              <w:spacing w:after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</w:tcPr>
          <w:p w:rsidR="00121414" w:rsidRPr="00B7564D" w:rsidRDefault="00B7564D" w:rsidP="0076391E">
            <w:pPr>
              <w:spacing w:after="0"/>
              <w:ind w:left="-108" w:right="-1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proofErr w:type="spellStart"/>
            <w:r>
              <w:rPr>
                <w:rFonts w:ascii="Times New Roman" w:hAnsi="Times New Roman"/>
              </w:rPr>
              <w:t>сформ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21414" w:rsidRPr="00B7564D" w:rsidRDefault="00B7564D" w:rsidP="0076391E">
            <w:pPr>
              <w:spacing w:after="0"/>
              <w:ind w:left="-108" w:right="-1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стадии форм..</w:t>
            </w:r>
          </w:p>
        </w:tc>
        <w:tc>
          <w:tcPr>
            <w:tcW w:w="1276" w:type="dxa"/>
          </w:tcPr>
          <w:p w:rsidR="00121414" w:rsidRPr="00B7564D" w:rsidRDefault="00B7564D" w:rsidP="0076391E">
            <w:pPr>
              <w:spacing w:after="0"/>
              <w:ind w:left="-108" w:right="-1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сформир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121414" w:rsidRPr="00B7564D" w:rsidRDefault="00B7564D" w:rsidP="0076391E">
            <w:pPr>
              <w:spacing w:after="0"/>
              <w:ind w:left="-108" w:right="-1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proofErr w:type="spellStart"/>
            <w:r>
              <w:rPr>
                <w:rFonts w:ascii="Times New Roman" w:hAnsi="Times New Roman"/>
              </w:rPr>
              <w:t>сформ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21414" w:rsidRPr="00B7564D" w:rsidRDefault="00B7564D" w:rsidP="0076391E">
            <w:pPr>
              <w:spacing w:after="0"/>
              <w:ind w:left="-108" w:right="-1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стадии форм.</w:t>
            </w:r>
          </w:p>
        </w:tc>
        <w:tc>
          <w:tcPr>
            <w:tcW w:w="1134" w:type="dxa"/>
          </w:tcPr>
          <w:p w:rsidR="00121414" w:rsidRPr="00B7564D" w:rsidRDefault="00B7564D" w:rsidP="0076391E">
            <w:pPr>
              <w:spacing w:after="0"/>
              <w:ind w:left="-108" w:right="-1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сформир</w:t>
            </w:r>
            <w:proofErr w:type="spellEnd"/>
          </w:p>
        </w:tc>
      </w:tr>
      <w:tr w:rsidR="006A5762" w:rsidRPr="00723482" w:rsidTr="006A5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:rsidR="00121414" w:rsidRPr="00B7564D" w:rsidRDefault="00500D3D" w:rsidP="0076391E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7564D" w:rsidRPr="00B7564D">
              <w:rPr>
                <w:rFonts w:ascii="Times New Roman" w:hAnsi="Times New Roman"/>
                <w:sz w:val="24"/>
                <w:szCs w:val="24"/>
              </w:rPr>
              <w:t>азвития игровой деятельности</w:t>
            </w:r>
          </w:p>
        </w:tc>
        <w:tc>
          <w:tcPr>
            <w:tcW w:w="992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</w:t>
            </w:r>
          </w:p>
        </w:tc>
        <w:tc>
          <w:tcPr>
            <w:tcW w:w="1276" w:type="dxa"/>
          </w:tcPr>
          <w:p w:rsidR="00121414" w:rsidRPr="0038786D" w:rsidRDefault="00247661" w:rsidP="0076391E">
            <w:pPr>
              <w:spacing w:after="0"/>
              <w:ind w:right="-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275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75,3</w:t>
            </w:r>
          </w:p>
        </w:tc>
      </w:tr>
      <w:tr w:rsidR="006A5762" w:rsidRPr="00723482" w:rsidTr="006A5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:rsidR="00121414" w:rsidRPr="00500D3D" w:rsidRDefault="00B7564D" w:rsidP="0076391E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0D3D">
              <w:rPr>
                <w:rFonts w:ascii="Times New Roman" w:hAnsi="Times New Roman"/>
                <w:sz w:val="24"/>
                <w:szCs w:val="24"/>
              </w:rPr>
              <w:t>СК Р</w:t>
            </w:r>
          </w:p>
        </w:tc>
        <w:tc>
          <w:tcPr>
            <w:tcW w:w="7938" w:type="dxa"/>
          </w:tcPr>
          <w:p w:rsidR="00121414" w:rsidRPr="00B7564D" w:rsidRDefault="00121414" w:rsidP="007639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7564D">
              <w:rPr>
                <w:rFonts w:ascii="Times New Roman" w:hAnsi="Times New Roman"/>
                <w:sz w:val="24"/>
                <w:szCs w:val="24"/>
              </w:rPr>
              <w:t>Ребенок вх</w:t>
            </w:r>
            <w:r w:rsidR="00B7564D" w:rsidRPr="00B7564D">
              <w:rPr>
                <w:rFonts w:ascii="Times New Roman" w:hAnsi="Times New Roman"/>
                <w:sz w:val="24"/>
                <w:szCs w:val="24"/>
              </w:rPr>
              <w:t>одит в мир социальных отношений</w:t>
            </w:r>
          </w:p>
        </w:tc>
        <w:tc>
          <w:tcPr>
            <w:tcW w:w="992" w:type="dxa"/>
          </w:tcPr>
          <w:p w:rsidR="00121414" w:rsidRPr="0038786D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46,1</w:t>
            </w:r>
          </w:p>
        </w:tc>
        <w:tc>
          <w:tcPr>
            <w:tcW w:w="1276" w:type="dxa"/>
          </w:tcPr>
          <w:p w:rsidR="00121414" w:rsidRPr="0038786D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</w:t>
            </w:r>
          </w:p>
        </w:tc>
        <w:tc>
          <w:tcPr>
            <w:tcW w:w="1275" w:type="dxa"/>
          </w:tcPr>
          <w:p w:rsidR="00121414" w:rsidRPr="0038786D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</w:p>
        </w:tc>
      </w:tr>
      <w:tr w:rsidR="006A5762" w:rsidRPr="00723482" w:rsidTr="006A5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:rsidR="00121414" w:rsidRPr="00F766BA" w:rsidRDefault="00121414" w:rsidP="0076391E">
            <w:p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</w:tcPr>
          <w:p w:rsidR="00121414" w:rsidRPr="00B7564D" w:rsidRDefault="00121414" w:rsidP="0076391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7564D">
              <w:rPr>
                <w:rFonts w:ascii="Times New Roman" w:hAnsi="Times New Roman"/>
                <w:sz w:val="24"/>
                <w:szCs w:val="24"/>
              </w:rPr>
              <w:t>Развива</w:t>
            </w:r>
            <w:r w:rsidR="00B7564D" w:rsidRPr="00B7564D">
              <w:rPr>
                <w:rFonts w:ascii="Times New Roman" w:hAnsi="Times New Roman"/>
                <w:sz w:val="24"/>
                <w:szCs w:val="24"/>
              </w:rPr>
              <w:t>ем ценностное отношение к труду</w:t>
            </w:r>
          </w:p>
        </w:tc>
        <w:tc>
          <w:tcPr>
            <w:tcW w:w="992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</w:t>
            </w:r>
          </w:p>
        </w:tc>
        <w:tc>
          <w:tcPr>
            <w:tcW w:w="1276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1275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82,2</w:t>
            </w:r>
          </w:p>
        </w:tc>
      </w:tr>
      <w:tr w:rsidR="006A5762" w:rsidRPr="00723482" w:rsidTr="006A5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:rsidR="00121414" w:rsidRPr="00F766BA" w:rsidRDefault="00121414" w:rsidP="0076391E">
            <w:p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</w:tcPr>
          <w:p w:rsidR="00121414" w:rsidRPr="00B7564D" w:rsidRDefault="00121414" w:rsidP="007639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7564D">
              <w:rPr>
                <w:rFonts w:ascii="Times New Roman" w:hAnsi="Times New Roman"/>
                <w:sz w:val="24"/>
                <w:szCs w:val="24"/>
              </w:rPr>
              <w:t>Формирование основ безопасного пов</w:t>
            </w:r>
            <w:r w:rsidR="00B7564D" w:rsidRPr="00B7564D">
              <w:rPr>
                <w:rFonts w:ascii="Times New Roman" w:hAnsi="Times New Roman"/>
                <w:sz w:val="24"/>
                <w:szCs w:val="24"/>
              </w:rPr>
              <w:t>едения в быту, социуме, природе</w:t>
            </w:r>
          </w:p>
        </w:tc>
        <w:tc>
          <w:tcPr>
            <w:tcW w:w="992" w:type="dxa"/>
          </w:tcPr>
          <w:p w:rsidR="00121414" w:rsidRPr="0038786D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26,7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</w:t>
            </w:r>
          </w:p>
        </w:tc>
        <w:tc>
          <w:tcPr>
            <w:tcW w:w="1276" w:type="dxa"/>
          </w:tcPr>
          <w:p w:rsidR="00121414" w:rsidRPr="0038786D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  <w:tc>
          <w:tcPr>
            <w:tcW w:w="1275" w:type="dxa"/>
          </w:tcPr>
          <w:p w:rsidR="00121414" w:rsidRPr="0038786D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</w:tr>
      <w:tr w:rsidR="006A5762" w:rsidRPr="00723482" w:rsidTr="006A5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:rsidR="00121414" w:rsidRPr="00500D3D" w:rsidRDefault="00500D3D" w:rsidP="0076391E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0D3D">
              <w:rPr>
                <w:rFonts w:ascii="Times New Roman" w:hAnsi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/>
                <w:sz w:val="24"/>
                <w:szCs w:val="24"/>
              </w:rPr>
              <w:t>вательное развитие детей</w:t>
            </w:r>
          </w:p>
        </w:tc>
        <w:tc>
          <w:tcPr>
            <w:tcW w:w="992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1276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1275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w="1134" w:type="dxa"/>
          </w:tcPr>
          <w:p w:rsidR="00121414" w:rsidRPr="0038786D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6A5762" w:rsidRPr="00723482" w:rsidTr="006A5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:rsidR="00121414" w:rsidRPr="00500D3D" w:rsidRDefault="00500D3D" w:rsidP="0076391E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0D3D">
              <w:rPr>
                <w:rFonts w:ascii="Times New Roman" w:hAnsi="Times New Roman"/>
                <w:sz w:val="24"/>
                <w:szCs w:val="24"/>
              </w:rPr>
              <w:t>Речевое развитие детей</w:t>
            </w:r>
          </w:p>
        </w:tc>
        <w:tc>
          <w:tcPr>
            <w:tcW w:w="992" w:type="dxa"/>
          </w:tcPr>
          <w:p w:rsidR="00121414" w:rsidRPr="00247661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26,6</w:t>
            </w:r>
          </w:p>
        </w:tc>
        <w:tc>
          <w:tcPr>
            <w:tcW w:w="1134" w:type="dxa"/>
          </w:tcPr>
          <w:p w:rsidR="00121414" w:rsidRPr="00247661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57,3</w:t>
            </w:r>
          </w:p>
        </w:tc>
        <w:tc>
          <w:tcPr>
            <w:tcW w:w="1276" w:type="dxa"/>
          </w:tcPr>
          <w:p w:rsidR="00121414" w:rsidRPr="00247661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16,1</w:t>
            </w:r>
          </w:p>
        </w:tc>
        <w:tc>
          <w:tcPr>
            <w:tcW w:w="1275" w:type="dxa"/>
          </w:tcPr>
          <w:p w:rsidR="00121414" w:rsidRPr="00247661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</w:tcPr>
          <w:p w:rsidR="00121414" w:rsidRPr="00247661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28,6</w:t>
            </w:r>
          </w:p>
        </w:tc>
        <w:tc>
          <w:tcPr>
            <w:tcW w:w="1134" w:type="dxa"/>
          </w:tcPr>
          <w:p w:rsidR="00121414" w:rsidRPr="00247661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65,5</w:t>
            </w:r>
          </w:p>
        </w:tc>
      </w:tr>
      <w:tr w:rsidR="006A5762" w:rsidRPr="00723482" w:rsidTr="006A5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:rsidR="00121414" w:rsidRPr="00500D3D" w:rsidRDefault="00500D3D" w:rsidP="0076391E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0D3D">
              <w:rPr>
                <w:rFonts w:ascii="Times New Roman" w:hAnsi="Times New Roman"/>
                <w:sz w:val="24"/>
                <w:szCs w:val="24"/>
              </w:rPr>
              <w:lastRenderedPageBreak/>
              <w:t>ХЭР</w:t>
            </w:r>
          </w:p>
        </w:tc>
        <w:tc>
          <w:tcPr>
            <w:tcW w:w="7938" w:type="dxa"/>
          </w:tcPr>
          <w:p w:rsidR="00121414" w:rsidRPr="00500D3D" w:rsidRDefault="00121414" w:rsidP="0076391E">
            <w:pPr>
              <w:spacing w:after="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00D3D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Развитие продуктивной деятельности и детского </w:t>
            </w:r>
            <w:r w:rsidR="00500D3D" w:rsidRPr="00500D3D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992" w:type="dxa"/>
          </w:tcPr>
          <w:p w:rsidR="00121414" w:rsidRPr="00247661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</w:tcPr>
          <w:p w:rsidR="00121414" w:rsidRPr="00247661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50,3</w:t>
            </w:r>
          </w:p>
        </w:tc>
        <w:tc>
          <w:tcPr>
            <w:tcW w:w="1276" w:type="dxa"/>
          </w:tcPr>
          <w:p w:rsidR="00121414" w:rsidRPr="00247661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17,7</w:t>
            </w:r>
          </w:p>
        </w:tc>
        <w:tc>
          <w:tcPr>
            <w:tcW w:w="1275" w:type="dxa"/>
          </w:tcPr>
          <w:p w:rsidR="00121414" w:rsidRPr="00247661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:rsidR="00121414" w:rsidRPr="00247661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26,2</w:t>
            </w:r>
          </w:p>
        </w:tc>
        <w:tc>
          <w:tcPr>
            <w:tcW w:w="1134" w:type="dxa"/>
          </w:tcPr>
          <w:p w:rsidR="00121414" w:rsidRPr="00247661" w:rsidRDefault="00247661" w:rsidP="0076391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71,3</w:t>
            </w:r>
          </w:p>
        </w:tc>
      </w:tr>
      <w:tr w:rsidR="006A5762" w:rsidRPr="00723482" w:rsidTr="006A5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:rsidR="00121414" w:rsidRPr="00500D3D" w:rsidRDefault="00121414" w:rsidP="0076391E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38" w:type="dxa"/>
          </w:tcPr>
          <w:p w:rsidR="00121414" w:rsidRPr="00500D3D" w:rsidRDefault="00500D3D" w:rsidP="007639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00D3D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992" w:type="dxa"/>
          </w:tcPr>
          <w:p w:rsidR="00121414" w:rsidRPr="00247661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31,7</w:t>
            </w:r>
          </w:p>
        </w:tc>
        <w:tc>
          <w:tcPr>
            <w:tcW w:w="1134" w:type="dxa"/>
          </w:tcPr>
          <w:p w:rsidR="00121414" w:rsidRPr="00247661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44,6</w:t>
            </w:r>
          </w:p>
        </w:tc>
        <w:tc>
          <w:tcPr>
            <w:tcW w:w="1276" w:type="dxa"/>
          </w:tcPr>
          <w:p w:rsidR="00121414" w:rsidRPr="00247661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23,7</w:t>
            </w:r>
          </w:p>
        </w:tc>
        <w:tc>
          <w:tcPr>
            <w:tcW w:w="1275" w:type="dxa"/>
          </w:tcPr>
          <w:p w:rsidR="00121414" w:rsidRPr="00247661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</w:tcPr>
          <w:p w:rsidR="00121414" w:rsidRPr="00247661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33,5</w:t>
            </w:r>
          </w:p>
        </w:tc>
        <w:tc>
          <w:tcPr>
            <w:tcW w:w="1134" w:type="dxa"/>
          </w:tcPr>
          <w:p w:rsidR="00121414" w:rsidRPr="00247661" w:rsidRDefault="00247661" w:rsidP="007639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64,5</w:t>
            </w:r>
          </w:p>
        </w:tc>
      </w:tr>
      <w:tr w:rsidR="006A5762" w:rsidRPr="00723482" w:rsidTr="006A5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:rsidR="00247661" w:rsidRPr="00500D3D" w:rsidRDefault="00247661" w:rsidP="00247661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38" w:type="dxa"/>
          </w:tcPr>
          <w:p w:rsidR="00247661" w:rsidRPr="00500D3D" w:rsidRDefault="00247661" w:rsidP="002476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00D3D">
              <w:rPr>
                <w:rFonts w:ascii="Times New Roman" w:hAnsi="Times New Roman"/>
                <w:sz w:val="24"/>
                <w:szCs w:val="24"/>
              </w:rPr>
              <w:t>Музыкальное развитие детей</w:t>
            </w:r>
          </w:p>
        </w:tc>
        <w:tc>
          <w:tcPr>
            <w:tcW w:w="992" w:type="dxa"/>
          </w:tcPr>
          <w:p w:rsidR="00247661" w:rsidRPr="0038786D" w:rsidRDefault="00247661" w:rsidP="0024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8786D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1134" w:type="dxa"/>
          </w:tcPr>
          <w:p w:rsidR="00247661" w:rsidRPr="0038786D" w:rsidRDefault="00247661" w:rsidP="0024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8786D">
              <w:rPr>
                <w:rFonts w:ascii="Times New Roman" w:hAnsi="Times New Roman"/>
                <w:color w:val="000000"/>
              </w:rPr>
              <w:t>50,4</w:t>
            </w:r>
          </w:p>
        </w:tc>
        <w:tc>
          <w:tcPr>
            <w:tcW w:w="1276" w:type="dxa"/>
          </w:tcPr>
          <w:p w:rsidR="00247661" w:rsidRPr="0038786D" w:rsidRDefault="00247661" w:rsidP="0024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8786D">
              <w:rPr>
                <w:rFonts w:ascii="Times New Roman" w:hAnsi="Times New Roman"/>
                <w:color w:val="000000"/>
              </w:rPr>
              <w:t>34,3</w:t>
            </w:r>
          </w:p>
        </w:tc>
        <w:tc>
          <w:tcPr>
            <w:tcW w:w="1275" w:type="dxa"/>
          </w:tcPr>
          <w:p w:rsidR="00247661" w:rsidRPr="0038786D" w:rsidRDefault="00247661" w:rsidP="0024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8786D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1134" w:type="dxa"/>
          </w:tcPr>
          <w:p w:rsidR="00247661" w:rsidRPr="0038786D" w:rsidRDefault="00247661" w:rsidP="0024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8786D">
              <w:rPr>
                <w:rFonts w:ascii="Times New Roman" w:hAnsi="Times New Roman"/>
                <w:color w:val="000000"/>
              </w:rPr>
              <w:t>42,2</w:t>
            </w:r>
          </w:p>
        </w:tc>
        <w:tc>
          <w:tcPr>
            <w:tcW w:w="1134" w:type="dxa"/>
          </w:tcPr>
          <w:p w:rsidR="00247661" w:rsidRPr="0038786D" w:rsidRDefault="00247661" w:rsidP="0024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38786D">
              <w:rPr>
                <w:rFonts w:ascii="Times New Roman" w:hAnsi="Times New Roman"/>
                <w:color w:val="000000"/>
              </w:rPr>
              <w:t>53,2</w:t>
            </w:r>
          </w:p>
        </w:tc>
      </w:tr>
      <w:tr w:rsidR="006A5762" w:rsidRPr="00723482" w:rsidTr="006A5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:rsidR="00247661" w:rsidRPr="00500D3D" w:rsidRDefault="00247661" w:rsidP="00247661">
            <w:p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0D3D"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7938" w:type="dxa"/>
          </w:tcPr>
          <w:p w:rsidR="00247661" w:rsidRPr="00500D3D" w:rsidRDefault="00247661" w:rsidP="002476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00D3D">
              <w:rPr>
                <w:rFonts w:ascii="Times New Roman" w:hAnsi="Times New Roman"/>
                <w:sz w:val="24"/>
                <w:szCs w:val="24"/>
              </w:rPr>
              <w:t xml:space="preserve"> Двигательная деятельность</w:t>
            </w:r>
          </w:p>
        </w:tc>
        <w:tc>
          <w:tcPr>
            <w:tcW w:w="992" w:type="dxa"/>
          </w:tcPr>
          <w:p w:rsidR="00247661" w:rsidRPr="00247661" w:rsidRDefault="00247661" w:rsidP="002476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23,3</w:t>
            </w:r>
          </w:p>
        </w:tc>
        <w:tc>
          <w:tcPr>
            <w:tcW w:w="1134" w:type="dxa"/>
          </w:tcPr>
          <w:p w:rsidR="00247661" w:rsidRPr="00247661" w:rsidRDefault="00247661" w:rsidP="002476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54,8</w:t>
            </w:r>
          </w:p>
        </w:tc>
        <w:tc>
          <w:tcPr>
            <w:tcW w:w="1276" w:type="dxa"/>
          </w:tcPr>
          <w:p w:rsidR="00247661" w:rsidRPr="00247661" w:rsidRDefault="00247661" w:rsidP="002476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21,9</w:t>
            </w:r>
          </w:p>
        </w:tc>
        <w:tc>
          <w:tcPr>
            <w:tcW w:w="1275" w:type="dxa"/>
          </w:tcPr>
          <w:p w:rsidR="00247661" w:rsidRPr="00247661" w:rsidRDefault="00247661" w:rsidP="002476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1,9</w:t>
            </w:r>
          </w:p>
        </w:tc>
        <w:tc>
          <w:tcPr>
            <w:tcW w:w="1134" w:type="dxa"/>
          </w:tcPr>
          <w:p w:rsidR="00247661" w:rsidRPr="00247661" w:rsidRDefault="00247661" w:rsidP="002476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23,9</w:t>
            </w:r>
          </w:p>
        </w:tc>
        <w:tc>
          <w:tcPr>
            <w:tcW w:w="1134" w:type="dxa"/>
          </w:tcPr>
          <w:p w:rsidR="00247661" w:rsidRPr="00247661" w:rsidRDefault="00247661" w:rsidP="002476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74,2</w:t>
            </w:r>
          </w:p>
        </w:tc>
      </w:tr>
      <w:tr w:rsidR="006A5762" w:rsidRPr="00723482" w:rsidTr="006A5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:rsidR="00247661" w:rsidRPr="00F766BA" w:rsidRDefault="00247661" w:rsidP="00247661">
            <w:pPr>
              <w:spacing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938" w:type="dxa"/>
          </w:tcPr>
          <w:p w:rsidR="00247661" w:rsidRPr="00500D3D" w:rsidRDefault="00247661" w:rsidP="0024766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500D3D">
              <w:rPr>
                <w:rFonts w:ascii="Times New Roman" w:hAnsi="Times New Roman"/>
                <w:sz w:val="24"/>
                <w:szCs w:val="24"/>
              </w:rPr>
              <w:t>Становление у детей ценностей здорового образа жизни</w:t>
            </w:r>
          </w:p>
        </w:tc>
        <w:tc>
          <w:tcPr>
            <w:tcW w:w="992" w:type="dxa"/>
          </w:tcPr>
          <w:p w:rsidR="00247661" w:rsidRPr="00247661" w:rsidRDefault="00247661" w:rsidP="0024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22,3</w:t>
            </w:r>
          </w:p>
        </w:tc>
        <w:tc>
          <w:tcPr>
            <w:tcW w:w="1134" w:type="dxa"/>
          </w:tcPr>
          <w:p w:rsidR="00247661" w:rsidRPr="00247661" w:rsidRDefault="00247661" w:rsidP="0024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71,7</w:t>
            </w:r>
          </w:p>
        </w:tc>
        <w:tc>
          <w:tcPr>
            <w:tcW w:w="1276" w:type="dxa"/>
          </w:tcPr>
          <w:p w:rsidR="00247661" w:rsidRPr="00247661" w:rsidRDefault="00247661" w:rsidP="0024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9,4</w:t>
            </w:r>
          </w:p>
        </w:tc>
        <w:tc>
          <w:tcPr>
            <w:tcW w:w="1275" w:type="dxa"/>
          </w:tcPr>
          <w:p w:rsidR="00247661" w:rsidRPr="00247661" w:rsidRDefault="00247661" w:rsidP="0024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1,2</w:t>
            </w:r>
          </w:p>
        </w:tc>
        <w:tc>
          <w:tcPr>
            <w:tcW w:w="1134" w:type="dxa"/>
          </w:tcPr>
          <w:p w:rsidR="00247661" w:rsidRPr="00247661" w:rsidRDefault="00247661" w:rsidP="0024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17,6</w:t>
            </w:r>
          </w:p>
        </w:tc>
        <w:tc>
          <w:tcPr>
            <w:tcW w:w="1134" w:type="dxa"/>
          </w:tcPr>
          <w:p w:rsidR="00247661" w:rsidRPr="00247661" w:rsidRDefault="00247661" w:rsidP="002476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47661">
              <w:rPr>
                <w:rFonts w:ascii="Times New Roman" w:hAnsi="Times New Roman"/>
              </w:rPr>
              <w:t>81,2</w:t>
            </w:r>
          </w:p>
        </w:tc>
      </w:tr>
      <w:tr w:rsidR="006A5762" w:rsidRPr="00723482" w:rsidTr="006A576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</w:tcPr>
          <w:p w:rsidR="00247661" w:rsidRPr="0038786D" w:rsidRDefault="00247661" w:rsidP="00247661">
            <w:pPr>
              <w:spacing w:after="0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Итог</w:t>
            </w:r>
            <w:r w:rsidRPr="0038786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247661" w:rsidRPr="0073309C" w:rsidRDefault="00247661" w:rsidP="0024766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25,7</w:t>
            </w:r>
          </w:p>
        </w:tc>
        <w:tc>
          <w:tcPr>
            <w:tcW w:w="1134" w:type="dxa"/>
          </w:tcPr>
          <w:p w:rsidR="00247661" w:rsidRPr="0073309C" w:rsidRDefault="0073309C" w:rsidP="0024766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276" w:type="dxa"/>
          </w:tcPr>
          <w:p w:rsidR="00247661" w:rsidRPr="0073309C" w:rsidRDefault="0073309C" w:rsidP="0024766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330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23,3</w:t>
            </w:r>
          </w:p>
        </w:tc>
        <w:tc>
          <w:tcPr>
            <w:tcW w:w="1275" w:type="dxa"/>
          </w:tcPr>
          <w:p w:rsidR="00247661" w:rsidRPr="005E399C" w:rsidRDefault="0073309C" w:rsidP="0024766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E39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134" w:type="dxa"/>
          </w:tcPr>
          <w:p w:rsidR="00247661" w:rsidRPr="005E399C" w:rsidRDefault="0073309C" w:rsidP="0024766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E39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134" w:type="dxa"/>
          </w:tcPr>
          <w:p w:rsidR="00247661" w:rsidRPr="005E399C" w:rsidRDefault="005E399C" w:rsidP="00247661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E39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71,2</w:t>
            </w:r>
          </w:p>
        </w:tc>
      </w:tr>
    </w:tbl>
    <w:p w:rsidR="00247661" w:rsidRDefault="00247661" w:rsidP="00247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399C" w:rsidRDefault="005E399C" w:rsidP="00247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 мониторинга освоения детьми ООП за 2017-2018 учебный год: на начало года: не сформировано- 25,7%, в стадии формирования – 51,5 %, сформировано – 23,3%; на конец года: не сформировано – 2,2, в стадии формирования – 26,2, сформировано – 71,2.</w:t>
      </w:r>
      <w:r w:rsidR="007F13F6" w:rsidRPr="007F13F6">
        <w:t xml:space="preserve"> </w:t>
      </w:r>
      <w:r w:rsidR="007F13F6" w:rsidRPr="007F1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Очевиден положительный результат проделанной работы, что пока</w:t>
      </w:r>
      <w:r w:rsidR="0076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зывает о </w:t>
      </w:r>
      <w:proofErr w:type="spellStart"/>
      <w:r w:rsidR="0076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763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7F13F6" w:rsidRPr="007F1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воспитанниками основной общеобразовательной программы, знания детей прочные.</w:t>
      </w:r>
    </w:p>
    <w:p w:rsidR="00AA04F6" w:rsidRPr="00BB041D" w:rsidRDefault="00AA04F6" w:rsidP="0025515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391E" w:rsidRPr="006D708F" w:rsidRDefault="00AA04F6" w:rsidP="006D708F">
      <w:pPr>
        <w:pStyle w:val="a3"/>
        <w:numPr>
          <w:ilvl w:val="0"/>
          <w:numId w:val="15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B041D">
        <w:rPr>
          <w:rFonts w:ascii="Times New Roman" w:hAnsi="Times New Roman"/>
          <w:b/>
          <w:sz w:val="24"/>
          <w:szCs w:val="24"/>
        </w:rPr>
        <w:t>Перспективы</w:t>
      </w:r>
      <w:bookmarkStart w:id="0" w:name="_GoBack"/>
      <w:bookmarkEnd w:id="0"/>
    </w:p>
    <w:p w:rsidR="0076391E" w:rsidRPr="0076391E" w:rsidRDefault="0076391E" w:rsidP="0076391E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6391E">
        <w:rPr>
          <w:rFonts w:ascii="Times New Roman" w:hAnsi="Times New Roman"/>
          <w:b/>
          <w:i/>
          <w:sz w:val="24"/>
          <w:szCs w:val="24"/>
        </w:rPr>
        <w:t>Обеспечить воспитанникам:</w:t>
      </w:r>
    </w:p>
    <w:p w:rsidR="0076391E" w:rsidRPr="0076391E" w:rsidRDefault="0076391E" w:rsidP="0076391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6391E">
        <w:rPr>
          <w:rFonts w:ascii="Times New Roman" w:hAnsi="Times New Roman"/>
          <w:sz w:val="24"/>
          <w:szCs w:val="24"/>
        </w:rPr>
        <w:t>-обогащение индивидуальности ребе</w:t>
      </w:r>
      <w:r>
        <w:rPr>
          <w:rFonts w:ascii="Times New Roman" w:hAnsi="Times New Roman"/>
          <w:sz w:val="24"/>
          <w:szCs w:val="24"/>
        </w:rPr>
        <w:t>нка в каждой возрастной группе;</w:t>
      </w:r>
    </w:p>
    <w:p w:rsidR="0076391E" w:rsidRPr="0076391E" w:rsidRDefault="0076391E" w:rsidP="0076391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6391E">
        <w:rPr>
          <w:rFonts w:ascii="Times New Roman" w:hAnsi="Times New Roman"/>
          <w:sz w:val="24"/>
          <w:szCs w:val="24"/>
        </w:rPr>
        <w:t>- возможность проявления каждым ребенком творческих способност</w:t>
      </w:r>
      <w:r>
        <w:rPr>
          <w:rFonts w:ascii="Times New Roman" w:hAnsi="Times New Roman"/>
          <w:sz w:val="24"/>
          <w:szCs w:val="24"/>
        </w:rPr>
        <w:t>ей в разных видах деятельности;</w:t>
      </w:r>
    </w:p>
    <w:p w:rsidR="0076391E" w:rsidRPr="0076391E" w:rsidRDefault="0076391E" w:rsidP="0076391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6391E">
        <w:rPr>
          <w:rFonts w:ascii="Times New Roman" w:hAnsi="Times New Roman"/>
          <w:sz w:val="24"/>
          <w:szCs w:val="24"/>
        </w:rPr>
        <w:t>-успешный переход на следующую образовательную ступень – обучение в школе.</w:t>
      </w:r>
    </w:p>
    <w:p w:rsidR="0076391E" w:rsidRPr="0076391E" w:rsidRDefault="0076391E" w:rsidP="0076391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91E" w:rsidRPr="0076391E" w:rsidRDefault="0076391E" w:rsidP="0076391E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6391E">
        <w:rPr>
          <w:rFonts w:ascii="Times New Roman" w:hAnsi="Times New Roman"/>
          <w:b/>
          <w:i/>
          <w:sz w:val="24"/>
          <w:szCs w:val="24"/>
        </w:rPr>
        <w:t>Обеспечить педагогам:</w:t>
      </w:r>
    </w:p>
    <w:p w:rsidR="0076391E" w:rsidRPr="0076391E" w:rsidRDefault="0076391E" w:rsidP="0076391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6391E">
        <w:rPr>
          <w:rFonts w:ascii="Times New Roman" w:hAnsi="Times New Roman"/>
          <w:sz w:val="24"/>
          <w:szCs w:val="24"/>
        </w:rPr>
        <w:t>- достойные условия д</w:t>
      </w:r>
      <w:r>
        <w:rPr>
          <w:rFonts w:ascii="Times New Roman" w:hAnsi="Times New Roman"/>
          <w:sz w:val="24"/>
          <w:szCs w:val="24"/>
        </w:rPr>
        <w:t>ля педагогической деятельности;</w:t>
      </w:r>
    </w:p>
    <w:p w:rsidR="0076391E" w:rsidRPr="0076391E" w:rsidRDefault="0076391E" w:rsidP="0076391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6391E">
        <w:rPr>
          <w:rFonts w:ascii="Times New Roman" w:hAnsi="Times New Roman"/>
          <w:sz w:val="24"/>
          <w:szCs w:val="24"/>
        </w:rPr>
        <w:t xml:space="preserve">- возможность повышения уровня своих творческих и научно </w:t>
      </w:r>
      <w:r>
        <w:rPr>
          <w:rFonts w:ascii="Times New Roman" w:hAnsi="Times New Roman"/>
          <w:sz w:val="24"/>
          <w:szCs w:val="24"/>
        </w:rPr>
        <w:t>– практических знаний и умений;</w:t>
      </w:r>
    </w:p>
    <w:p w:rsidR="0076391E" w:rsidRPr="0076391E" w:rsidRDefault="0076391E" w:rsidP="0076391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6391E">
        <w:rPr>
          <w:rFonts w:ascii="Times New Roman" w:hAnsi="Times New Roman"/>
          <w:sz w:val="24"/>
          <w:szCs w:val="24"/>
        </w:rPr>
        <w:t>- возможность всесторонней п</w:t>
      </w:r>
      <w:r>
        <w:rPr>
          <w:rFonts w:ascii="Times New Roman" w:hAnsi="Times New Roman"/>
          <w:sz w:val="24"/>
          <w:szCs w:val="24"/>
        </w:rPr>
        <w:t>рофессиональной самореализации;</w:t>
      </w:r>
    </w:p>
    <w:p w:rsidR="0076391E" w:rsidRPr="0076391E" w:rsidRDefault="0076391E" w:rsidP="0076391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6391E">
        <w:rPr>
          <w:rFonts w:ascii="Times New Roman" w:hAnsi="Times New Roman"/>
          <w:sz w:val="24"/>
          <w:szCs w:val="24"/>
        </w:rPr>
        <w:t>- возможность проявления творчества в работе.</w:t>
      </w:r>
    </w:p>
    <w:p w:rsidR="0076391E" w:rsidRPr="0076391E" w:rsidRDefault="0076391E" w:rsidP="0076391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91E" w:rsidRPr="0076391E" w:rsidRDefault="0076391E" w:rsidP="0076391E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6391E">
        <w:rPr>
          <w:rFonts w:ascii="Times New Roman" w:hAnsi="Times New Roman"/>
          <w:b/>
          <w:i/>
          <w:sz w:val="24"/>
          <w:szCs w:val="24"/>
        </w:rPr>
        <w:t>Обеспечить родителям:</w:t>
      </w:r>
    </w:p>
    <w:p w:rsidR="0076391E" w:rsidRDefault="0076391E" w:rsidP="0076391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391E">
        <w:rPr>
          <w:rFonts w:ascii="Times New Roman" w:hAnsi="Times New Roman"/>
          <w:sz w:val="24"/>
          <w:szCs w:val="24"/>
        </w:rPr>
        <w:t>вовлечение родителей в работу детского сада с целью внедрения единой стратегии воспитания и развития</w:t>
      </w:r>
      <w:r>
        <w:rPr>
          <w:rFonts w:ascii="Times New Roman" w:hAnsi="Times New Roman"/>
          <w:sz w:val="24"/>
          <w:szCs w:val="24"/>
        </w:rPr>
        <w:t xml:space="preserve"> детей в ДОУ и семье.</w:t>
      </w:r>
    </w:p>
    <w:p w:rsidR="0076391E" w:rsidRPr="0076391E" w:rsidRDefault="0076391E" w:rsidP="0076391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наметить</w:t>
      </w:r>
      <w:r w:rsidRPr="0076391E">
        <w:rPr>
          <w:rFonts w:ascii="Times New Roman" w:hAnsi="Times New Roman"/>
          <w:sz w:val="24"/>
          <w:szCs w:val="24"/>
        </w:rPr>
        <w:t xml:space="preserve"> мероприятия, способствующие сохранению чувства сопричастности родителей к жизни ребенка, осведомленности о ней, поддержания эмоциональной связи.</w:t>
      </w:r>
    </w:p>
    <w:p w:rsidR="00AA04F6" w:rsidRDefault="00AA04F6" w:rsidP="009B444F">
      <w:pPr>
        <w:pStyle w:val="a3"/>
        <w:numPr>
          <w:ilvl w:val="0"/>
          <w:numId w:val="15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</w:t>
      </w:r>
      <w:r w:rsidRPr="00BB041D">
        <w:rPr>
          <w:rFonts w:ascii="Times New Roman" w:hAnsi="Times New Roman"/>
          <w:b/>
          <w:sz w:val="24"/>
          <w:szCs w:val="24"/>
        </w:rPr>
        <w:t xml:space="preserve">адачи на следующий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247661" w:rsidRPr="00EE49B6" w:rsidRDefault="00247661" w:rsidP="00247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E49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</w:t>
      </w:r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взрослыми,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дошкольников.</w:t>
      </w:r>
    </w:p>
    <w:p w:rsidR="00247661" w:rsidRPr="00EE49B6" w:rsidRDefault="00247661" w:rsidP="00247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E49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  Задачи:</w:t>
      </w:r>
    </w:p>
    <w:p w:rsidR="00247661" w:rsidRPr="00EE49B6" w:rsidRDefault="00247661" w:rsidP="00247661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247661" w:rsidRPr="00EE49B6" w:rsidRDefault="00247661" w:rsidP="00247661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 Развивать совместную работу ДОУ и семьи по вопр</w:t>
      </w:r>
      <w:r w:rsidR="006D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осам экологического воспитания </w:t>
      </w:r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дошкольников.</w:t>
      </w:r>
    </w:p>
    <w:p w:rsidR="007F13F6" w:rsidRDefault="00247661" w:rsidP="007F13F6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и обогащать речь воспитанников посредством разных видов деятельности.</w:t>
      </w:r>
    </w:p>
    <w:p w:rsidR="007F13F6" w:rsidRPr="00DC5117" w:rsidRDefault="00DC5117" w:rsidP="007F13F6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5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чувств патриотического воспитания у дошкольников, нравственной и социальной активности.</w:t>
      </w:r>
    </w:p>
    <w:p w:rsidR="00247661" w:rsidRPr="007F13F6" w:rsidRDefault="00247661" w:rsidP="007F13F6">
      <w:pPr>
        <w:numPr>
          <w:ilvl w:val="0"/>
          <w:numId w:val="3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E49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взаимосвязь всего педагогического коллектива в образовательном пространстве дошкольного учреждения.</w:t>
      </w:r>
    </w:p>
    <w:p w:rsidR="002343A7" w:rsidRPr="00DC5117" w:rsidRDefault="002343A7" w:rsidP="00DC51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343A7" w:rsidRDefault="002343A7" w:rsidP="002343A7">
      <w:pPr>
        <w:pStyle w:val="a3"/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2343A7">
        <w:rPr>
          <w:rFonts w:ascii="Times New Roman" w:hAnsi="Times New Roman"/>
          <w:i/>
          <w:sz w:val="24"/>
          <w:szCs w:val="24"/>
        </w:rPr>
        <w:t>Ф.И.О., до</w:t>
      </w:r>
      <w:r w:rsidR="00DC5117">
        <w:rPr>
          <w:rFonts w:ascii="Times New Roman" w:hAnsi="Times New Roman"/>
          <w:i/>
          <w:sz w:val="24"/>
          <w:szCs w:val="24"/>
        </w:rPr>
        <w:t xml:space="preserve">лжность составившего отчет </w:t>
      </w:r>
      <w:r w:rsidR="00DC5117" w:rsidRPr="006D708F">
        <w:rPr>
          <w:rFonts w:ascii="Times New Roman" w:hAnsi="Times New Roman"/>
          <w:sz w:val="24"/>
          <w:szCs w:val="24"/>
          <w:u w:val="single"/>
        </w:rPr>
        <w:t xml:space="preserve">- старший воспитатель – Зарубаева </w:t>
      </w:r>
      <w:r w:rsidR="006D708F">
        <w:rPr>
          <w:rFonts w:ascii="Times New Roman" w:hAnsi="Times New Roman"/>
          <w:sz w:val="24"/>
          <w:szCs w:val="24"/>
          <w:u w:val="single"/>
        </w:rPr>
        <w:t>Елена Анатольевна</w:t>
      </w:r>
      <w:r w:rsidRPr="006D708F">
        <w:rPr>
          <w:rFonts w:ascii="Times New Roman" w:hAnsi="Times New Roman"/>
          <w:sz w:val="24"/>
          <w:szCs w:val="24"/>
          <w:u w:val="single"/>
        </w:rPr>
        <w:t>________</w:t>
      </w:r>
      <w:r w:rsidR="006D708F">
        <w:rPr>
          <w:rFonts w:ascii="Times New Roman" w:hAnsi="Times New Roman"/>
          <w:sz w:val="24"/>
          <w:szCs w:val="24"/>
          <w:u w:val="single"/>
        </w:rPr>
        <w:t>_________________________</w:t>
      </w:r>
    </w:p>
    <w:p w:rsidR="002343A7" w:rsidRPr="002343A7" w:rsidRDefault="002343A7" w:rsidP="002343A7">
      <w:pPr>
        <w:pStyle w:val="a3"/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2343A7" w:rsidRPr="006D708F" w:rsidRDefault="002343A7" w:rsidP="002343A7">
      <w:pPr>
        <w:pStyle w:val="a3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2343A7">
        <w:rPr>
          <w:rFonts w:ascii="Times New Roman" w:hAnsi="Times New Roman"/>
          <w:i/>
          <w:sz w:val="24"/>
          <w:szCs w:val="24"/>
        </w:rPr>
        <w:t>Тел</w:t>
      </w:r>
      <w:r>
        <w:rPr>
          <w:rFonts w:ascii="Times New Roman" w:hAnsi="Times New Roman"/>
          <w:i/>
          <w:sz w:val="24"/>
          <w:szCs w:val="24"/>
        </w:rPr>
        <w:t xml:space="preserve">ефон        </w:t>
      </w:r>
      <w:r w:rsidRPr="006D708F">
        <w:rPr>
          <w:rFonts w:ascii="Times New Roman" w:hAnsi="Times New Roman"/>
          <w:sz w:val="24"/>
          <w:szCs w:val="24"/>
          <w:u w:val="single"/>
        </w:rPr>
        <w:t>___________</w:t>
      </w:r>
      <w:r w:rsidR="006D708F" w:rsidRPr="006D708F">
        <w:rPr>
          <w:rFonts w:ascii="Times New Roman" w:hAnsi="Times New Roman"/>
          <w:sz w:val="24"/>
          <w:szCs w:val="24"/>
          <w:u w:val="single"/>
        </w:rPr>
        <w:t>343-05-55___________________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6D708F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6D708F">
        <w:rPr>
          <w:rFonts w:ascii="Times New Roman" w:hAnsi="Times New Roman"/>
          <w:i/>
          <w:sz w:val="24"/>
          <w:szCs w:val="24"/>
        </w:rPr>
        <w:t>: ________</w:t>
      </w:r>
      <w:hyperlink r:id="rId7" w:history="1">
        <w:r w:rsidR="006D708F" w:rsidRPr="006D708F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ds</w:t>
        </w:r>
        <w:r w:rsidR="006D708F" w:rsidRPr="006D708F">
          <w:rPr>
            <w:rStyle w:val="aa"/>
            <w:rFonts w:ascii="Times New Roman" w:hAnsi="Times New Roman"/>
            <w:color w:val="auto"/>
            <w:sz w:val="24"/>
            <w:szCs w:val="24"/>
          </w:rPr>
          <w:t>_432_</w:t>
        </w:r>
        <w:r w:rsidR="006D708F" w:rsidRPr="006D708F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nsk</w:t>
        </w:r>
        <w:r w:rsidR="006D708F" w:rsidRPr="006D708F">
          <w:rPr>
            <w:rStyle w:val="aa"/>
            <w:rFonts w:ascii="Times New Roman" w:hAnsi="Times New Roman"/>
            <w:color w:val="auto"/>
            <w:sz w:val="24"/>
            <w:szCs w:val="24"/>
          </w:rPr>
          <w:t>@</w:t>
        </w:r>
        <w:r w:rsidR="006D708F" w:rsidRPr="006D708F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nios</w:t>
        </w:r>
        <w:r w:rsidR="006D708F" w:rsidRPr="006D708F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6D708F" w:rsidRPr="006D708F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6D708F">
        <w:rPr>
          <w:rFonts w:ascii="Times New Roman" w:hAnsi="Times New Roman"/>
          <w:i/>
          <w:sz w:val="24"/>
          <w:szCs w:val="24"/>
        </w:rPr>
        <w:t xml:space="preserve"> </w:t>
      </w:r>
      <w:r w:rsidRPr="006D708F">
        <w:rPr>
          <w:rFonts w:ascii="Times New Roman" w:hAnsi="Times New Roman"/>
          <w:i/>
          <w:sz w:val="24"/>
          <w:szCs w:val="24"/>
        </w:rPr>
        <w:t>__________________</w:t>
      </w:r>
      <w:r w:rsidR="006D708F" w:rsidRPr="006D708F">
        <w:rPr>
          <w:rFonts w:ascii="Times New Roman" w:hAnsi="Times New Roman"/>
          <w:i/>
          <w:sz w:val="24"/>
          <w:szCs w:val="24"/>
        </w:rPr>
        <w:t>_________________</w:t>
      </w:r>
    </w:p>
    <w:sectPr w:rsidR="002343A7" w:rsidRPr="006D708F" w:rsidSect="0099345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07" w:rsidRDefault="00A83E07" w:rsidP="002343A7">
      <w:pPr>
        <w:spacing w:after="0" w:line="240" w:lineRule="auto"/>
      </w:pPr>
      <w:r>
        <w:separator/>
      </w:r>
    </w:p>
  </w:endnote>
  <w:endnote w:type="continuationSeparator" w:id="0">
    <w:p w:rsidR="00A83E07" w:rsidRDefault="00A83E07" w:rsidP="0023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07" w:rsidRDefault="00A83E07" w:rsidP="002343A7">
      <w:pPr>
        <w:spacing w:after="0" w:line="240" w:lineRule="auto"/>
      </w:pPr>
      <w:r>
        <w:separator/>
      </w:r>
    </w:p>
  </w:footnote>
  <w:footnote w:type="continuationSeparator" w:id="0">
    <w:p w:rsidR="00A83E07" w:rsidRDefault="00A83E07" w:rsidP="0023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11.25pt;height:11.25pt" o:bullet="t">
        <v:imagedata r:id="rId1" o:title="mso977C"/>
      </v:shape>
    </w:pict>
  </w:numPicBullet>
  <w:abstractNum w:abstractNumId="0" w15:restartNumberingAfterBreak="0">
    <w:nsid w:val="020104F5"/>
    <w:multiLevelType w:val="hybridMultilevel"/>
    <w:tmpl w:val="1A06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A7A"/>
    <w:multiLevelType w:val="hybridMultilevel"/>
    <w:tmpl w:val="708C300E"/>
    <w:lvl w:ilvl="0" w:tplc="C8C6F36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83608CA"/>
    <w:multiLevelType w:val="hybridMultilevel"/>
    <w:tmpl w:val="5CACBBE8"/>
    <w:lvl w:ilvl="0" w:tplc="B6962824">
      <w:start w:val="50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394820"/>
    <w:multiLevelType w:val="multilevel"/>
    <w:tmpl w:val="87F2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36A04"/>
    <w:multiLevelType w:val="hybridMultilevel"/>
    <w:tmpl w:val="F8F8E268"/>
    <w:lvl w:ilvl="0" w:tplc="1F08D13E">
      <w:numFmt w:val="bullet"/>
      <w:lvlText w:val="·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136FD"/>
    <w:multiLevelType w:val="hybridMultilevel"/>
    <w:tmpl w:val="40D8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1929"/>
    <w:multiLevelType w:val="hybridMultilevel"/>
    <w:tmpl w:val="A1AEF6DA"/>
    <w:lvl w:ilvl="0" w:tplc="F7B8028A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2ECD3C57"/>
    <w:multiLevelType w:val="hybridMultilevel"/>
    <w:tmpl w:val="E6F8511E"/>
    <w:lvl w:ilvl="0" w:tplc="EB7C818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33F153B5"/>
    <w:multiLevelType w:val="multilevel"/>
    <w:tmpl w:val="2E6C6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E3EF1"/>
    <w:multiLevelType w:val="multilevel"/>
    <w:tmpl w:val="BEB0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04272"/>
    <w:multiLevelType w:val="hybridMultilevel"/>
    <w:tmpl w:val="91862B5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4E3A8E"/>
    <w:multiLevelType w:val="multilevel"/>
    <w:tmpl w:val="2C7E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AE15FE"/>
    <w:multiLevelType w:val="hybridMultilevel"/>
    <w:tmpl w:val="8C3C58EE"/>
    <w:lvl w:ilvl="0" w:tplc="852ED13C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16B6382"/>
    <w:multiLevelType w:val="hybridMultilevel"/>
    <w:tmpl w:val="BEAA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F433D"/>
    <w:multiLevelType w:val="hybridMultilevel"/>
    <w:tmpl w:val="EF96F26A"/>
    <w:lvl w:ilvl="0" w:tplc="3A706B9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3B42600"/>
    <w:multiLevelType w:val="hybridMultilevel"/>
    <w:tmpl w:val="D80CDFC2"/>
    <w:lvl w:ilvl="0" w:tplc="0B50653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4BB029C"/>
    <w:multiLevelType w:val="multilevel"/>
    <w:tmpl w:val="977E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262FE"/>
    <w:multiLevelType w:val="hybridMultilevel"/>
    <w:tmpl w:val="B93E352C"/>
    <w:lvl w:ilvl="0" w:tplc="A9FCA1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FC32406"/>
    <w:multiLevelType w:val="hybridMultilevel"/>
    <w:tmpl w:val="629A3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D67AD"/>
    <w:multiLevelType w:val="hybridMultilevel"/>
    <w:tmpl w:val="43F810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C076C"/>
    <w:multiLevelType w:val="multilevel"/>
    <w:tmpl w:val="D2D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E3FDB"/>
    <w:multiLevelType w:val="hybridMultilevel"/>
    <w:tmpl w:val="060C5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C5F57"/>
    <w:multiLevelType w:val="hybridMultilevel"/>
    <w:tmpl w:val="ACCEC5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81895"/>
    <w:multiLevelType w:val="hybridMultilevel"/>
    <w:tmpl w:val="04B28994"/>
    <w:lvl w:ilvl="0" w:tplc="2B3E4EB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66BC125B"/>
    <w:multiLevelType w:val="hybridMultilevel"/>
    <w:tmpl w:val="CB6A34C6"/>
    <w:lvl w:ilvl="0" w:tplc="ED22EF08">
      <w:start w:val="5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7D92C9D"/>
    <w:multiLevelType w:val="multilevel"/>
    <w:tmpl w:val="6C8EE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690320"/>
    <w:multiLevelType w:val="hybridMultilevel"/>
    <w:tmpl w:val="142676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03FA6"/>
    <w:multiLevelType w:val="hybridMultilevel"/>
    <w:tmpl w:val="1B7E0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93D78"/>
    <w:multiLevelType w:val="hybridMultilevel"/>
    <w:tmpl w:val="0142A7A8"/>
    <w:lvl w:ilvl="0" w:tplc="4F34F3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72631F0F"/>
    <w:multiLevelType w:val="hybridMultilevel"/>
    <w:tmpl w:val="A9103BDC"/>
    <w:lvl w:ilvl="0" w:tplc="11EA97C4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0" w15:restartNumberingAfterBreak="0">
    <w:nsid w:val="741507D9"/>
    <w:multiLevelType w:val="hybridMultilevel"/>
    <w:tmpl w:val="8D8499F6"/>
    <w:lvl w:ilvl="0" w:tplc="64C41CB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765318D6"/>
    <w:multiLevelType w:val="multilevel"/>
    <w:tmpl w:val="EAB4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C97752"/>
    <w:multiLevelType w:val="hybridMultilevel"/>
    <w:tmpl w:val="EBD4E5A2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5F4728"/>
    <w:multiLevelType w:val="multilevel"/>
    <w:tmpl w:val="365A6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CC2B30"/>
    <w:multiLevelType w:val="multilevel"/>
    <w:tmpl w:val="F9A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2"/>
  </w:num>
  <w:num w:numId="3">
    <w:abstractNumId w:val="1"/>
  </w:num>
  <w:num w:numId="4">
    <w:abstractNumId w:val="6"/>
  </w:num>
  <w:num w:numId="5">
    <w:abstractNumId w:val="29"/>
  </w:num>
  <w:num w:numId="6">
    <w:abstractNumId w:val="14"/>
  </w:num>
  <w:num w:numId="7">
    <w:abstractNumId w:val="17"/>
  </w:num>
  <w:num w:numId="8">
    <w:abstractNumId w:val="23"/>
  </w:num>
  <w:num w:numId="9">
    <w:abstractNumId w:val="28"/>
  </w:num>
  <w:num w:numId="10">
    <w:abstractNumId w:val="7"/>
  </w:num>
  <w:num w:numId="11">
    <w:abstractNumId w:val="15"/>
  </w:num>
  <w:num w:numId="12">
    <w:abstractNumId w:val="30"/>
  </w:num>
  <w:num w:numId="13">
    <w:abstractNumId w:val="13"/>
  </w:num>
  <w:num w:numId="14">
    <w:abstractNumId w:val="2"/>
  </w:num>
  <w:num w:numId="15">
    <w:abstractNumId w:val="24"/>
  </w:num>
  <w:num w:numId="16">
    <w:abstractNumId w:val="10"/>
  </w:num>
  <w:num w:numId="17">
    <w:abstractNumId w:val="26"/>
  </w:num>
  <w:num w:numId="18">
    <w:abstractNumId w:val="4"/>
  </w:num>
  <w:num w:numId="19">
    <w:abstractNumId w:val="21"/>
  </w:num>
  <w:num w:numId="20">
    <w:abstractNumId w:val="18"/>
  </w:num>
  <w:num w:numId="21">
    <w:abstractNumId w:val="0"/>
  </w:num>
  <w:num w:numId="22">
    <w:abstractNumId w:val="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6"/>
  </w:num>
  <w:num w:numId="29">
    <w:abstractNumId w:val="9"/>
  </w:num>
  <w:num w:numId="30">
    <w:abstractNumId w:val="8"/>
  </w:num>
  <w:num w:numId="31">
    <w:abstractNumId w:val="25"/>
  </w:num>
  <w:num w:numId="32">
    <w:abstractNumId w:val="33"/>
  </w:num>
  <w:num w:numId="33">
    <w:abstractNumId w:val="19"/>
  </w:num>
  <w:num w:numId="34">
    <w:abstractNumId w:val="2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01"/>
    <w:rsid w:val="000537CC"/>
    <w:rsid w:val="00074A3D"/>
    <w:rsid w:val="000E7445"/>
    <w:rsid w:val="000F2F23"/>
    <w:rsid w:val="0010525C"/>
    <w:rsid w:val="00120D3C"/>
    <w:rsid w:val="00121414"/>
    <w:rsid w:val="00136B3E"/>
    <w:rsid w:val="00144291"/>
    <w:rsid w:val="0015677C"/>
    <w:rsid w:val="001658C9"/>
    <w:rsid w:val="001701E8"/>
    <w:rsid w:val="00174C27"/>
    <w:rsid w:val="00204985"/>
    <w:rsid w:val="002063A3"/>
    <w:rsid w:val="0022715C"/>
    <w:rsid w:val="00231584"/>
    <w:rsid w:val="00233695"/>
    <w:rsid w:val="002343A7"/>
    <w:rsid w:val="002362D2"/>
    <w:rsid w:val="00243A4B"/>
    <w:rsid w:val="00247661"/>
    <w:rsid w:val="00255159"/>
    <w:rsid w:val="00256D2B"/>
    <w:rsid w:val="00271DED"/>
    <w:rsid w:val="00284AAB"/>
    <w:rsid w:val="002963E7"/>
    <w:rsid w:val="00297232"/>
    <w:rsid w:val="002A72E6"/>
    <w:rsid w:val="002B3119"/>
    <w:rsid w:val="002C20D8"/>
    <w:rsid w:val="002C2118"/>
    <w:rsid w:val="002C412E"/>
    <w:rsid w:val="002D6137"/>
    <w:rsid w:val="003008E8"/>
    <w:rsid w:val="003121A2"/>
    <w:rsid w:val="00314040"/>
    <w:rsid w:val="00337C41"/>
    <w:rsid w:val="00351773"/>
    <w:rsid w:val="00352CEC"/>
    <w:rsid w:val="003577C0"/>
    <w:rsid w:val="0037332A"/>
    <w:rsid w:val="003A1D85"/>
    <w:rsid w:val="003B651D"/>
    <w:rsid w:val="003E4932"/>
    <w:rsid w:val="003E6BBF"/>
    <w:rsid w:val="0041660A"/>
    <w:rsid w:val="00421AC7"/>
    <w:rsid w:val="00423CE2"/>
    <w:rsid w:val="004342DD"/>
    <w:rsid w:val="00446C48"/>
    <w:rsid w:val="004508E0"/>
    <w:rsid w:val="00455ED8"/>
    <w:rsid w:val="004D0F13"/>
    <w:rsid w:val="00500D3D"/>
    <w:rsid w:val="00506CC1"/>
    <w:rsid w:val="00514F43"/>
    <w:rsid w:val="005704DC"/>
    <w:rsid w:val="005813CD"/>
    <w:rsid w:val="005827F4"/>
    <w:rsid w:val="005932A3"/>
    <w:rsid w:val="005A3973"/>
    <w:rsid w:val="005D356B"/>
    <w:rsid w:val="005E399C"/>
    <w:rsid w:val="006374CA"/>
    <w:rsid w:val="00642217"/>
    <w:rsid w:val="006609EA"/>
    <w:rsid w:val="006A5762"/>
    <w:rsid w:val="006C03D9"/>
    <w:rsid w:val="006C23E4"/>
    <w:rsid w:val="006C567B"/>
    <w:rsid w:val="006D64C5"/>
    <w:rsid w:val="006D708F"/>
    <w:rsid w:val="006F3A4A"/>
    <w:rsid w:val="007002AF"/>
    <w:rsid w:val="00710F1A"/>
    <w:rsid w:val="00730C55"/>
    <w:rsid w:val="0073309C"/>
    <w:rsid w:val="007638D0"/>
    <w:rsid w:val="0076391E"/>
    <w:rsid w:val="00782DC5"/>
    <w:rsid w:val="007D2861"/>
    <w:rsid w:val="007F13F6"/>
    <w:rsid w:val="007F40DA"/>
    <w:rsid w:val="00802D58"/>
    <w:rsid w:val="008308F0"/>
    <w:rsid w:val="00846A01"/>
    <w:rsid w:val="00852126"/>
    <w:rsid w:val="008522E2"/>
    <w:rsid w:val="00857260"/>
    <w:rsid w:val="0088471E"/>
    <w:rsid w:val="00893220"/>
    <w:rsid w:val="008C31AF"/>
    <w:rsid w:val="008D4694"/>
    <w:rsid w:val="008E1A8D"/>
    <w:rsid w:val="008E6085"/>
    <w:rsid w:val="008E7CA7"/>
    <w:rsid w:val="00905632"/>
    <w:rsid w:val="00933753"/>
    <w:rsid w:val="009604DC"/>
    <w:rsid w:val="00962837"/>
    <w:rsid w:val="00993452"/>
    <w:rsid w:val="009969BD"/>
    <w:rsid w:val="009B216F"/>
    <w:rsid w:val="009B444F"/>
    <w:rsid w:val="009C26EB"/>
    <w:rsid w:val="009D7265"/>
    <w:rsid w:val="009E0CF2"/>
    <w:rsid w:val="009F06EB"/>
    <w:rsid w:val="00A043C7"/>
    <w:rsid w:val="00A44CE9"/>
    <w:rsid w:val="00A4791B"/>
    <w:rsid w:val="00A83E07"/>
    <w:rsid w:val="00A913F2"/>
    <w:rsid w:val="00A97685"/>
    <w:rsid w:val="00AA04F6"/>
    <w:rsid w:val="00AB135D"/>
    <w:rsid w:val="00AE0503"/>
    <w:rsid w:val="00AE3139"/>
    <w:rsid w:val="00AF1F90"/>
    <w:rsid w:val="00B12B95"/>
    <w:rsid w:val="00B50104"/>
    <w:rsid w:val="00B7467D"/>
    <w:rsid w:val="00B7564D"/>
    <w:rsid w:val="00B76345"/>
    <w:rsid w:val="00BB041D"/>
    <w:rsid w:val="00BD297F"/>
    <w:rsid w:val="00C16EE3"/>
    <w:rsid w:val="00C1767A"/>
    <w:rsid w:val="00C238EA"/>
    <w:rsid w:val="00C2761A"/>
    <w:rsid w:val="00C43F5D"/>
    <w:rsid w:val="00CA11F6"/>
    <w:rsid w:val="00CB5A1C"/>
    <w:rsid w:val="00CD2EF9"/>
    <w:rsid w:val="00CE2AF8"/>
    <w:rsid w:val="00CE3333"/>
    <w:rsid w:val="00D04873"/>
    <w:rsid w:val="00D27959"/>
    <w:rsid w:val="00D37DF2"/>
    <w:rsid w:val="00D507BF"/>
    <w:rsid w:val="00D7776B"/>
    <w:rsid w:val="00D80342"/>
    <w:rsid w:val="00D83FB1"/>
    <w:rsid w:val="00DC5117"/>
    <w:rsid w:val="00E012F0"/>
    <w:rsid w:val="00E177BA"/>
    <w:rsid w:val="00E24476"/>
    <w:rsid w:val="00E37366"/>
    <w:rsid w:val="00E4758C"/>
    <w:rsid w:val="00E81754"/>
    <w:rsid w:val="00EA5854"/>
    <w:rsid w:val="00EB721D"/>
    <w:rsid w:val="00EE49B6"/>
    <w:rsid w:val="00EF0345"/>
    <w:rsid w:val="00EF7ECC"/>
    <w:rsid w:val="00F2488C"/>
    <w:rsid w:val="00F3454C"/>
    <w:rsid w:val="00F3562A"/>
    <w:rsid w:val="00F5380B"/>
    <w:rsid w:val="00F742A7"/>
    <w:rsid w:val="00F949F9"/>
    <w:rsid w:val="00FC0DD1"/>
    <w:rsid w:val="00FC2C96"/>
    <w:rsid w:val="00FD08F6"/>
    <w:rsid w:val="00FE1ECB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C3610"/>
  <w15:docId w15:val="{46E6D079-136C-4EF5-B599-A2D8C5F7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3FB1"/>
    <w:pPr>
      <w:ind w:left="720"/>
      <w:contextualSpacing/>
    </w:pPr>
  </w:style>
  <w:style w:type="table" w:styleId="a4">
    <w:name w:val="Table Grid"/>
    <w:basedOn w:val="a1"/>
    <w:uiPriority w:val="99"/>
    <w:rsid w:val="00D83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43A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343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43A7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284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43">
    <w:name w:val="Grid Table 4 Accent 3"/>
    <w:basedOn w:val="a1"/>
    <w:uiPriority w:val="49"/>
    <w:rsid w:val="0015677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5">
    <w:name w:val="Grid Table 5 Dark Accent 5"/>
    <w:basedOn w:val="a1"/>
    <w:uiPriority w:val="50"/>
    <w:rsid w:val="00256D2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1">
    <w:name w:val="Plain Table 1"/>
    <w:basedOn w:val="a1"/>
    <w:uiPriority w:val="41"/>
    <w:rsid w:val="00256D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61">
    <w:name w:val="Grid Table 6 Colorful Accent 1"/>
    <w:basedOn w:val="a1"/>
    <w:uiPriority w:val="51"/>
    <w:rsid w:val="00256D2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2">
    <w:name w:val="Grid Table 6 Colorful Accent 2"/>
    <w:basedOn w:val="a1"/>
    <w:uiPriority w:val="51"/>
    <w:rsid w:val="00256D2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c3">
    <w:name w:val="c3"/>
    <w:basedOn w:val="a"/>
    <w:rsid w:val="00434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4342DD"/>
  </w:style>
  <w:style w:type="character" w:customStyle="1" w:styleId="c2">
    <w:name w:val="c2"/>
    <w:basedOn w:val="a0"/>
    <w:rsid w:val="004342DD"/>
  </w:style>
  <w:style w:type="character" w:customStyle="1" w:styleId="apple-converted-space">
    <w:name w:val="apple-converted-space"/>
    <w:basedOn w:val="a0"/>
    <w:rsid w:val="00FC2C96"/>
  </w:style>
  <w:style w:type="table" w:styleId="-63">
    <w:name w:val="Grid Table 6 Colorful Accent 3"/>
    <w:basedOn w:val="a1"/>
    <w:uiPriority w:val="51"/>
    <w:rsid w:val="002476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">
    <w:name w:val="Grid Table 6 Colorful"/>
    <w:basedOn w:val="a1"/>
    <w:uiPriority w:val="51"/>
    <w:rsid w:val="006A576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a">
    <w:name w:val="Hyperlink"/>
    <w:basedOn w:val="a0"/>
    <w:uiPriority w:val="99"/>
    <w:unhideWhenUsed/>
    <w:rsid w:val="006D7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_432_nsk@ni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4046</Words>
  <Characters>23067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2018-06-29T07:10:00Z</dcterms:created>
  <dcterms:modified xsi:type="dcterms:W3CDTF">2018-06-29T07:10:00Z</dcterms:modified>
</cp:coreProperties>
</file>